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DD5" w:rsidRPr="001C5DD5" w:rsidRDefault="001C5DD5" w:rsidP="001C5DD5">
      <w:pPr>
        <w:shd w:val="clear" w:color="auto" w:fill="FFFFFF"/>
        <w:spacing w:before="300" w:after="150" w:line="240" w:lineRule="auto"/>
        <w:outlineLvl w:val="0"/>
        <w:rPr>
          <w:rFonts w:ascii="inherit" w:eastAsia="Times New Roman" w:hAnsi="inherit" w:cs="Segoe UI"/>
          <w:color w:val="000000"/>
          <w:kern w:val="36"/>
          <w:sz w:val="54"/>
          <w:szCs w:val="54"/>
          <w:lang w:eastAsia="bs-Latn-BA"/>
        </w:rPr>
      </w:pPr>
      <w:r w:rsidRPr="001C5DD5">
        <w:rPr>
          <w:rFonts w:ascii="inherit" w:eastAsia="Times New Roman" w:hAnsi="inherit" w:cs="Segoe UI"/>
          <w:color w:val="000000"/>
          <w:kern w:val="36"/>
          <w:sz w:val="54"/>
          <w:szCs w:val="54"/>
          <w:lang w:eastAsia="bs-Latn-BA"/>
        </w:rPr>
        <w:t>Službene novine Federacije BiH, broj 79/17</w:t>
      </w:r>
    </w:p>
    <w:p w:rsidR="001C5DD5" w:rsidRPr="001C5DD5" w:rsidRDefault="001C5DD5" w:rsidP="001C5D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Temeljem članka IV.B.7. a)(IV) Ustava Federacije Bosne i Hercegovine, donosim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1C5DD5" w:rsidRPr="001C5DD5" w:rsidRDefault="001C5DD5" w:rsidP="001C5DD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UKAZ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O PROGLAŠENJU ZAKONA O IZMJENAMA I DOPUNAMA ZAKONA O UNUTARNJOJ TRGOVINI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1C5DD5" w:rsidRPr="001C5DD5" w:rsidRDefault="001C5DD5" w:rsidP="001C5DD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1C5DD5" w:rsidRPr="001C5DD5" w:rsidRDefault="001C5DD5" w:rsidP="001C5D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Proglašava se Zakon o izmjenama i dopunama Zakona o unutarnjoj trgovini, koji je usvojio Parlament Federacije Bosne i Hercegovine na sjednici Zastupničkog doma od 14.6.2017. godine i na sjednici Doma naroda od 21.9.2017. godine.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1C5DD5" w:rsidRPr="001C5DD5" w:rsidRDefault="001C5DD5" w:rsidP="001C5DD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Broj 01-02-488-01/17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9. listopada 2017. godine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Sarajevo</w:t>
      </w:r>
    </w:p>
    <w:p w:rsidR="001C5DD5" w:rsidRPr="001C5DD5" w:rsidRDefault="001C5DD5" w:rsidP="001C5DD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Predsjednik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Marinko Čavara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, v. r.</w:t>
      </w:r>
    </w:p>
    <w:p w:rsidR="001C5DD5" w:rsidRPr="001C5DD5" w:rsidRDefault="001C5DD5" w:rsidP="001C5D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1C5DD5" w:rsidRPr="001C5DD5" w:rsidRDefault="001C5DD5" w:rsidP="001C5DD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ZAKON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O IZMJENAMA I DOPUNAMA ZAKONA O UNUTARNJOJ TRGOVINI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1C5DD5" w:rsidRPr="001C5DD5" w:rsidRDefault="001C5DD5" w:rsidP="001C5DD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1.</w:t>
      </w:r>
    </w:p>
    <w:p w:rsidR="001C5DD5" w:rsidRPr="001C5DD5" w:rsidRDefault="001C5DD5" w:rsidP="001C5D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1) U Zakonu o unutarnjoj trgovini ("Službene novine Federacije BiH," broj 40/10), u članku 2. stavak 2) mijenja se i glasi: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"2) Trgovac u smislu ovog zakona je: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a) pravna osoba registrirana za obavljanje djelatnosti trgovine i /ili trgovinskih usluga na temelju upisa u Registar poslovnih subjekata u nadležnom općinskom sudu,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b) fizička osoba koja obavlja djelatnosti trgovine i/ili trgovinskih usluga na temelju rješenja gradskog, odnosno općinskog tijela uprave nadležnog za oblast trgovine (u daljnjem tekstu: nadležno tijelo),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c) fizička osoba koja obavlja djelatnosti trgovine isključivo osobnim radom na temelju rješenja nadležnog tijela,"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lastRenderedPageBreak/>
        <w:t>2) U stavku 3) točka e) iza riječi "odobrenja" dodaju se riječi: "nadležnog tijela" i stavlja točka, a preostali tekst briše se.</w:t>
      </w:r>
    </w:p>
    <w:p w:rsidR="001C5DD5" w:rsidRPr="001C5DD5" w:rsidRDefault="001C5DD5" w:rsidP="001C5DD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2.</w:t>
      </w:r>
    </w:p>
    <w:p w:rsidR="001C5DD5" w:rsidRPr="001C5DD5" w:rsidRDefault="001C5DD5" w:rsidP="001C5D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U članku 3. stavak 3) i u članku 11. stavak 7) riječi: "novčanica koje" zamjenjuju se riječju "koji".</w:t>
      </w:r>
    </w:p>
    <w:p w:rsidR="001C5DD5" w:rsidRPr="001C5DD5" w:rsidRDefault="001C5DD5" w:rsidP="001C5DD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3.</w:t>
      </w:r>
    </w:p>
    <w:p w:rsidR="001C5DD5" w:rsidRPr="001C5DD5" w:rsidRDefault="001C5DD5" w:rsidP="001C5D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U članku 4. stavak 2) u sedmom redu riječi: "ograničavanja tržišta" zamjenjuju se riječima: "u cilju zaštite javnog interesa i sprječavanja štetnih posljedica na tržištu.".</w:t>
      </w:r>
    </w:p>
    <w:p w:rsidR="001C5DD5" w:rsidRPr="001C5DD5" w:rsidRDefault="001C5DD5" w:rsidP="001C5DD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4.</w:t>
      </w:r>
    </w:p>
    <w:p w:rsidR="001C5DD5" w:rsidRPr="001C5DD5" w:rsidRDefault="001C5DD5" w:rsidP="001C5D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1) U članku 11. stavak 2) u četvrtom redu iza teksta u zagradi stavlja se zarez i dodaju riječi: "kao i trgovac u svojstvu fizičke osobe koji osobnim radom obavlja trgovinu na malo određenom vrstom robe na temelju rješenja nadležnog tijela, i to samo na jednom prodajnom mjestu izvan prodavaonice iz članka 8. stavak 1) toč. a), b), c) i d) ovog zakona (u daljnjem tekstu: trgovac pojedinac),".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2) U stavku 3) u trećem redu točka se zamjenjuje zarezom i dodaju riječi: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"a trgovac pojedinac najmanje osnovnu školsku spremu".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3) Iza stavka 7) dodaje se novi stavak 8) koji glasi: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"8) Za robu koja se prodaje u rasutom stanju po jediničnoj mjeri, ovisno od vrste robe (kilogram, litar, metar i sl.), trgovac je dužan iznos računa zaokružiti sukladno propisu Centralne banke Bosne i Hercegovine.".</w:t>
      </w:r>
    </w:p>
    <w:p w:rsidR="001C5DD5" w:rsidRPr="001C5DD5" w:rsidRDefault="001C5DD5" w:rsidP="001C5DD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5.</w:t>
      </w:r>
    </w:p>
    <w:p w:rsidR="001C5DD5" w:rsidRPr="001C5DD5" w:rsidRDefault="001C5DD5" w:rsidP="001C5D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U članku 12. stavak 3) u drugom redu riječi: "i stočnih pijaca na" zamjenjuju se riječima: "u poslovnim prostorima u".</w:t>
      </w:r>
    </w:p>
    <w:p w:rsidR="001C5DD5" w:rsidRPr="001C5DD5" w:rsidRDefault="001C5DD5" w:rsidP="001C5DD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6.</w:t>
      </w:r>
    </w:p>
    <w:p w:rsidR="001C5DD5" w:rsidRPr="001C5DD5" w:rsidRDefault="001C5DD5" w:rsidP="001C5DD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13. briše se.</w:t>
      </w:r>
    </w:p>
    <w:p w:rsidR="001C5DD5" w:rsidRPr="001C5DD5" w:rsidRDefault="001C5DD5" w:rsidP="001C5DD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7.</w:t>
      </w:r>
    </w:p>
    <w:p w:rsidR="001C5DD5" w:rsidRPr="001C5DD5" w:rsidRDefault="001C5DD5" w:rsidP="001C5D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U članku 14. stavak 1) u petom redu iza riječi "objekat" zarez se zamjenjuje točkom, a preostali tekst briše se.</w:t>
      </w:r>
    </w:p>
    <w:p w:rsidR="001C5DD5" w:rsidRPr="001C5DD5" w:rsidRDefault="001C5DD5" w:rsidP="001C5DD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8.</w:t>
      </w:r>
    </w:p>
    <w:p w:rsidR="001C5DD5" w:rsidRPr="001C5DD5" w:rsidRDefault="001C5DD5" w:rsidP="001C5D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U članku 16. stavak 5) iza riječi "člankom" stavlja se točka, a preostali tekst briše se.</w:t>
      </w:r>
    </w:p>
    <w:p w:rsidR="001C5DD5" w:rsidRPr="001C5DD5" w:rsidRDefault="001C5DD5" w:rsidP="001C5DD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9.</w:t>
      </w:r>
    </w:p>
    <w:p w:rsidR="001C5DD5" w:rsidRPr="001C5DD5" w:rsidRDefault="001C5DD5" w:rsidP="001C5D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Iza članka 21. dodaje se novo poglavlje IVa. i novi čl. 21a.,21b.,21c. i 21d., koji glase:</w:t>
      </w:r>
    </w:p>
    <w:p w:rsidR="001C5DD5" w:rsidRPr="001C5DD5" w:rsidRDefault="001C5DD5" w:rsidP="001C5DD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lastRenderedPageBreak/>
        <w:br/>
      </w:r>
      <w:r w:rsidRPr="001C5D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"IVa. ODOBRENJE ZA OBAVLJANJE TRGOVINE NA MALO OSOBNIM RADOM - TRGOVAC POJEDINAC</w:t>
      </w:r>
    </w:p>
    <w:p w:rsidR="001C5DD5" w:rsidRPr="001C5DD5" w:rsidRDefault="001C5DD5" w:rsidP="001C5DD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21a.</w:t>
      </w:r>
    </w:p>
    <w:p w:rsidR="001C5DD5" w:rsidRPr="001C5DD5" w:rsidRDefault="001C5DD5" w:rsidP="001C5D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1) Odobrenje za obavljanje trgovine na malo osobnim radom izvan prodavaonice nadležno tijelo izdat će fizičkoj osobi koja ispunjava sljedeće uvjete: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a) državljanin je Bosne i Hercegovine,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b) poslovno je sposoban,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c) ima najmanje osnovnu školsku spremu,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d) zdravstveno je sposoban, ako je za obavljanje trgovine na malo određenim robama iz predmeta poslovanja zdravstvena sposobnost propisana kao poseban uvjet,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e) ima sklopljen ugovor ili predugovor o zakupu jednog prodajnog mjesta izvan prodavaonice iz članka 8. stavak 1. toč. a), b) c) i d) ovog zakona, koje ispunjava uvjete utvrđene člankom 12. ovog zakona,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f) da nema zasnovan radni odnos ili da nije ostvario prava po temelju radnog odnosa,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g) nema osnovanu trgovačku radnju ili svojstvo trgovca pojedinca, o čemu podnosi pisanu izjavu,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h) da mu pravomoćnom odlukom nije izrečena mjera zabrane obavljanja trgovinske djelatnosti.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2) Izuzetno od točke e) stavka 1. ovog članka, u slučaju da fizička osoba podnosi zahtjev za odobrenje obavljanja trgovine na malo izvan prodavaonice iz članka 8. stavak 1. toč. a), b) i d) u određene dane tijekom tjedna na području dvije ili više jedinica lokalne samouprave dužna je nadležnom tijelu dostaviti sklopljen ugovor ili predugovor o zakupu prodajnog mjesta izvan prodavaonice u svakoj od tih jedinica lokalne samouprave.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3) Podnositelj zahtjeva je dužan u zahtjevu precizirati vrstu robe kojom će obavljati trgovinu na malo, a u slučaju iz stavka 2) ovog članka precizirati i dane u koje će obavljati trgovinu u određenoj jedinici lokalne samouprave.</w:t>
      </w:r>
    </w:p>
    <w:p w:rsidR="001C5DD5" w:rsidRPr="001C5DD5" w:rsidRDefault="001C5DD5" w:rsidP="001C5DD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21b.</w:t>
      </w:r>
    </w:p>
    <w:p w:rsidR="001C5DD5" w:rsidRPr="001C5DD5" w:rsidRDefault="001C5DD5" w:rsidP="001C5D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1) Nadležno tijelo će u roku od osam dana od dana podnošenja urednog zahtjeva i uz ispunjavanje uvjeta iz članka 21a. ovog zakona fizičkoj osobi izdat rješenje o odobrenju obavljanja trgovine na malo osobnim radom izvan prodavaonice, kojim on stiče svojstvo trgovca pojedinca.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2) U slučaju iz članka 21a. stavak 2) ovog zakona rješenje izdaje nadležno tijelo prema prebivalištu podnosioca zahtjeva.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3) Rješenje iz st. 1) i 2) ovog članka obvezno sadrži: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a) ime i prezime i adresu prebivališta trgovca pojedinca, prema ClPS-ovoj evidenciji,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b) vrstu robe za čiju trgovinu na malo se daje odobrenje,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c) adresu prodajnog mjesta za trgovinu na malo, iz ugovora ili predugovora o zakupu, a u slučaju iz članka 21a. stavak 2) ovog zakona adrese svih prodajnih mjesta i dane u koje će se obavljati trgovina na tim mjestima.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4) Na temelju rješenja iz stavka 2. ovog članka trgovac pojedinac nesmetano obavlja trgovinu u svim jedinicama lokalne samouprave koje su navedene u rješenju.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5) Protiv rješenje iz st. 1) i 2) ovog članka može se izjaviti žalba Federalnom ministarstvu trgovine.</w:t>
      </w:r>
    </w:p>
    <w:p w:rsidR="001C5DD5" w:rsidRPr="001C5DD5" w:rsidRDefault="001C5DD5" w:rsidP="001C5DD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21c.</w:t>
      </w:r>
    </w:p>
    <w:p w:rsidR="001C5DD5" w:rsidRPr="001C5DD5" w:rsidRDefault="001C5DD5" w:rsidP="001C5D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Odredbe članka 18., članka 21.st. 1) i 2) i čl. 22. i 23. ovog zakona primjenjuju se i na trgovca pojedinca.</w:t>
      </w:r>
    </w:p>
    <w:p w:rsidR="001C5DD5" w:rsidRPr="001C5DD5" w:rsidRDefault="001C5DD5" w:rsidP="001C5DD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21d.</w:t>
      </w:r>
    </w:p>
    <w:p w:rsidR="001C5DD5" w:rsidRPr="001C5DD5" w:rsidRDefault="001C5DD5" w:rsidP="001C5D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lastRenderedPageBreak/>
        <w:br/>
        <w:t>Trgovac pojedinac je dužan trgovinu na malo obavljati osobnim radom, na prodajnom mjestu i sa vrstom robe koji su određeni u rješenju iz članka 21b. stavak 3) ovog zakona, sukladno odredbama ovog zakona i drugih propisa."</w:t>
      </w:r>
    </w:p>
    <w:p w:rsidR="001C5DD5" w:rsidRPr="001C5DD5" w:rsidRDefault="001C5DD5" w:rsidP="001C5DD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10.</w:t>
      </w:r>
    </w:p>
    <w:p w:rsidR="001C5DD5" w:rsidRPr="001C5DD5" w:rsidRDefault="001C5DD5" w:rsidP="001C5D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U članku 22. iza stavka 5) dodaje se novi stavak 6) koji glasi: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"6) U slučajevima iz stavka 5) ovog članka prestanak rada trgovačke radnje se utvrđuje sa danom nastanka nekog od razloga navedenih u tom stavku."</w:t>
      </w:r>
    </w:p>
    <w:p w:rsidR="001C5DD5" w:rsidRPr="001C5DD5" w:rsidRDefault="001C5DD5" w:rsidP="001C5DD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11.</w:t>
      </w:r>
    </w:p>
    <w:p w:rsidR="001C5DD5" w:rsidRPr="001C5DD5" w:rsidRDefault="001C5DD5" w:rsidP="001C5D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1) U članku 25. stavak 4) u drugom redu iza riječi: " odjelu prodajnog objekta" stavlja se zarez i dodaju riječi: "kao i na prodajnom mjestu izvan prodavaonice".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2) Stavak 7) mijenja se i glasi: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"7) Evidencija o prodaji robe vodi se na temelju računa o vrsti, količini i cijeni prodanih proizvoda, odnosno obavljenih usluga, koji se izdaje preko fiskalnog sustava ili računa koji će biti propisan posebnim provedbenim aktom."</w:t>
      </w:r>
    </w:p>
    <w:p w:rsidR="001C5DD5" w:rsidRPr="001C5DD5" w:rsidRDefault="001C5DD5" w:rsidP="001C5DD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12.</w:t>
      </w:r>
    </w:p>
    <w:p w:rsidR="001C5DD5" w:rsidRPr="001C5DD5" w:rsidRDefault="001C5DD5" w:rsidP="001C5D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Iza članka 39. dodaje se novi članak 39a. koji glasi: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"Članak 39a.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Trgovac koji pruža usluge tržnice na malo (pijaca) dužan je da: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a) utvrdi pijačni red, jasno obilježi i izdvoji pijačni prostor od okolnog prostora, kao i da vidno istakne dane i vrijeme pijačne trgovine,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b) osigura ispunjavanje minimalno-tehničke opremljenosti pijace sukladno uvjetima propisanim podzakonskim aktom iz članka 12. stavak 3. ovog zakona,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c) istakne cijene usluga pijace i da iste naplaćuje izdavanjem fakture,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d) usluge izdavanja prodajnog mjesta (sto, štand, lokacija za pokretno vozilo za prodaju i dr.) naplaćuje putem fiskalnog uređaja,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e) zaključi ugovor o zakupu prodajnog mjesta samo sa osobama iz članka 2. stavak 2) i stavak 3) toč. b), c) i d) ovog zakona,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f) sa trgovcem pojedincem zaključi ugovor o zakupu samo jednog prodajnog mjesta,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g) vodi registar zaključenih ugovora o zakupu iz točke e) ovog članka.</w:t>
      </w:r>
    </w:p>
    <w:p w:rsidR="001C5DD5" w:rsidRPr="001C5DD5" w:rsidRDefault="001C5DD5" w:rsidP="001C5DD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13.</w:t>
      </w:r>
    </w:p>
    <w:p w:rsidR="001C5DD5" w:rsidRPr="001C5DD5" w:rsidRDefault="001C5DD5" w:rsidP="001C5D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1) U članku 47. stavak 1) mijenja se i glasi: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"1) Prodaja na daljinu je oblik trgovine na malo robom i uslugama koju trgovac vrši ponudom putem sredstava za komunikaciju, potrošaču koji nije neposredno prisutan.".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2) U stavku 2) iza riječi "komunikaciju" dodaju se riječi: "sukladno odredbama zakona kojim se uređuje zaštiti potrošača u Bosni i Hercegovini.", a preostali tekst briše se.</w:t>
      </w:r>
    </w:p>
    <w:p w:rsidR="001C5DD5" w:rsidRPr="001C5DD5" w:rsidRDefault="001C5DD5" w:rsidP="001C5DD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14.</w:t>
      </w:r>
    </w:p>
    <w:p w:rsidR="001C5DD5" w:rsidRPr="001C5DD5" w:rsidRDefault="001C5DD5" w:rsidP="001C5D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Naziv poglavlja X. mijenja se i glasi:</w:t>
      </w:r>
    </w:p>
    <w:p w:rsidR="001C5DD5" w:rsidRPr="001C5DD5" w:rsidRDefault="001C5DD5" w:rsidP="001C5DD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lastRenderedPageBreak/>
        <w:br/>
      </w:r>
      <w:r w:rsidRPr="001C5D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"X. PRIVREMENE MJERE ZAŠTITE TRŽIŠTA"</w:t>
      </w:r>
    </w:p>
    <w:p w:rsidR="001C5DD5" w:rsidRPr="001C5DD5" w:rsidRDefault="001C5DD5" w:rsidP="001C5DD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15.</w:t>
      </w:r>
    </w:p>
    <w:p w:rsidR="001C5DD5" w:rsidRPr="001C5DD5" w:rsidRDefault="001C5DD5" w:rsidP="001C5D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1) U članku 53. stavak 1) riječi: "može posebnim propisom privremeno ograničiti obavljanje trgovine" zamjenjuju se riječima: "može odrediti privremene mjere zaštite tržišta".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2) U stavku 2) u prvom redu riječ "ograničenja" zamjenjuje se riječima: "privremene mjere".</w:t>
      </w:r>
    </w:p>
    <w:p w:rsidR="001C5DD5" w:rsidRPr="001C5DD5" w:rsidRDefault="001C5DD5" w:rsidP="001C5DD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16.</w:t>
      </w:r>
    </w:p>
    <w:p w:rsidR="001C5DD5" w:rsidRPr="001C5DD5" w:rsidRDefault="001C5DD5" w:rsidP="001C5D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U članku 55. stavak 2) iza riječi "nadležna" dodaju se riječi: "federalna, kantonalna i gradska/općinska".</w:t>
      </w:r>
    </w:p>
    <w:p w:rsidR="001C5DD5" w:rsidRPr="001C5DD5" w:rsidRDefault="001C5DD5" w:rsidP="001C5DD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17.</w:t>
      </w:r>
    </w:p>
    <w:p w:rsidR="001C5DD5" w:rsidRPr="001C5DD5" w:rsidRDefault="001C5DD5" w:rsidP="001C5D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U članku 56. stavak 1) iza točke b) dodaje se nova točka c) koja glasi: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"c) da je trgovac otpočeo raditi u prodajnom objektu, a da nadležnom tijelu prethodno nije podnio izjavu iz članka 12. stavak 5) ovog zakona."</w:t>
      </w:r>
    </w:p>
    <w:p w:rsidR="001C5DD5" w:rsidRPr="001C5DD5" w:rsidRDefault="001C5DD5" w:rsidP="001C5DD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18.</w:t>
      </w:r>
    </w:p>
    <w:p w:rsidR="001C5DD5" w:rsidRPr="001C5DD5" w:rsidRDefault="001C5DD5" w:rsidP="001C5D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U članku 57. stavak 1) u sedmom redu iza riječi "opremljenosti" briše se zarez i dodaju riječi: "i da je trgovac podnio netočnu izjavu iz članka 12. stavak 5) ovog zakona,".</w:t>
      </w:r>
    </w:p>
    <w:p w:rsidR="001C5DD5" w:rsidRPr="001C5DD5" w:rsidRDefault="001C5DD5" w:rsidP="001C5DD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19.</w:t>
      </w:r>
    </w:p>
    <w:p w:rsidR="001C5DD5" w:rsidRPr="001C5DD5" w:rsidRDefault="001C5DD5" w:rsidP="001C5D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1) U članku 63. stavak 1) točka e) u prvom redu iza riječi "trgovinu" dodaju se riječi: "ili trgovinske usluge", a u trećem redu u zagradi iza broja "16." dodaje se zarez i brojevi: "21b. i 27.".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Iza točke g) dodaje se nova točka h) koja glasi: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"h) zaključi ugovor o zakupu suprotno odredbama članka 39a. toč. e) i f) ovog zakona,".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Dosadašnje toč. h), i) i j) postaju toč. i) j) i k).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2) U stavku 2) broj: "400,00" zamjenjuje se brojem: "1.000,00".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3) U stavku 3) broj: "500,00" zamjenjuje se brojem: "1000,00".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4) U stavku 4) broj: "300,00" zamjenjuje se brojem: "1000,00".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5) Iza stavka 7) dodaju se novi st. 8) i 9) koji glase: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"8) Ukoliko trgovac u roku od šest mjeseci od dana pravomoćne odluke o počinjenom prekršaju iz stavka 1) točka h) ovog članka ponovi isti prekršaj, kaznit će se novčanom kaznom u dvostrukom iznosu od prethodno izrečene kazne.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9) U svakom daljnjem ponovljenom prekršaju iz stavka 1) točka h) ovog članka novčana kazna za prekršaj će se udvostručiti, s tim da ne može preći iznos maksimalne novčane kazne utvrđene zakonom za taj prekršaj."</w:t>
      </w:r>
    </w:p>
    <w:p w:rsidR="001C5DD5" w:rsidRPr="001C5DD5" w:rsidRDefault="001C5DD5" w:rsidP="001C5DD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20.</w:t>
      </w:r>
    </w:p>
    <w:p w:rsidR="001C5DD5" w:rsidRPr="001C5DD5" w:rsidRDefault="001C5DD5" w:rsidP="001C5D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1) U članku 64. stavak 1), točka d) mijenja se i glasi: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"d) ne vodi registar zaključenih ugovora o zakupu (članak 39a. točka g) ovog zakona)."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Točka h) mijenja se i glasi: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 xml:space="preserve">"h) prodaje robu za koju nema isprave o njenoj nabavci, za koju nije sačinjena kalkulacija cijene i koja 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lastRenderedPageBreak/>
        <w:t>nije evidentirana u trgovačku knjigu (članak 25. stavak 8) ovog zakona.)".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3) U stavku 2) broj "300,00" zamjenjuje se brojem "500,00".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4) U stavku 3) broj "400,00" zamjenjuje se brojem "500,00".</w:t>
      </w:r>
    </w:p>
    <w:p w:rsidR="001C5DD5" w:rsidRPr="001C5DD5" w:rsidRDefault="001C5DD5" w:rsidP="001C5DD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21.</w:t>
      </w:r>
    </w:p>
    <w:p w:rsidR="001C5DD5" w:rsidRPr="001C5DD5" w:rsidRDefault="001C5DD5" w:rsidP="001C5D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U članku 65. stavak 1) točka d) tekst u zagradi se mijenja i glasi: "(članak 11. stavak 5) ovog zakona)".</w:t>
      </w:r>
    </w:p>
    <w:p w:rsidR="001C5DD5" w:rsidRPr="001C5DD5" w:rsidRDefault="001C5DD5" w:rsidP="001C5DD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22.</w:t>
      </w:r>
    </w:p>
    <w:p w:rsidR="001C5DD5" w:rsidRPr="001C5DD5" w:rsidRDefault="001C5DD5" w:rsidP="001C5D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Iza članka 65. dodaje se novi članak 65a. koji glasi: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"Članak 65a.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1) Novčanom kaznom u iznosu od 500,00 KM do 1500,00 KM bit će kažnjen trgovac pojedinac ako: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a) ne obavlja trgovinu osobnim radom (članak 21d.)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b) obavlja trgovinu na prodajnom mjestu koje nije navedeno u odobrenju nadležnog tijela (članak 21d.)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c) vrši prodaju vrste robe koja nije navedena u odobrenju nadležnog tijela (članak 21d.)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2) Uz novčanu kaznu za prekršaj iz stavka l.ovog članka izreći će se zaštitna mjera oduzimanja robe koja je zatečena u prodaji."</w:t>
      </w:r>
    </w:p>
    <w:p w:rsidR="001C5DD5" w:rsidRPr="001C5DD5" w:rsidRDefault="001C5DD5" w:rsidP="001C5DD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23.</w:t>
      </w:r>
    </w:p>
    <w:p w:rsidR="001C5DD5" w:rsidRPr="001C5DD5" w:rsidRDefault="001C5DD5" w:rsidP="001C5D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U članku 67. stavak 2) briše se.</w:t>
      </w:r>
    </w:p>
    <w:p w:rsidR="001C5DD5" w:rsidRPr="001C5DD5" w:rsidRDefault="001C5DD5" w:rsidP="001C5DD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24.</w:t>
      </w:r>
    </w:p>
    <w:p w:rsidR="001C5DD5" w:rsidRPr="001C5DD5" w:rsidRDefault="001C5DD5" w:rsidP="001C5D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Trgovci su dužni uskladiti svoje poslovanje sa odredbama ovog zakona u roku od 60 dana od dana stupanja na snagu ovog zakona.</w:t>
      </w:r>
    </w:p>
    <w:p w:rsidR="001C5DD5" w:rsidRPr="001C5DD5" w:rsidRDefault="001C5DD5" w:rsidP="001C5DD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25.</w:t>
      </w:r>
    </w:p>
    <w:p w:rsidR="001C5DD5" w:rsidRPr="001C5DD5" w:rsidRDefault="001C5DD5" w:rsidP="001C5D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Ovaj zakon stupa na snagu osmog dana od dana objave u "Službenim novinama Federacije BiH".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1C5DD5" w:rsidRPr="001C5DD5" w:rsidRDefault="001C5DD5" w:rsidP="001C5DD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Predsjedateljica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Doma naroda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Parlamenta Federacije BiH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Lidija Bradara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, v. r.</w:t>
      </w:r>
    </w:p>
    <w:p w:rsidR="001C5DD5" w:rsidRPr="001C5DD5" w:rsidRDefault="001C5DD5" w:rsidP="001C5DD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Predsjedatelj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Zastupničkoga doma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Parlamenta Federacije BiH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C5D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Edin Mušić</w:t>
      </w:r>
      <w:r w:rsidRPr="001C5DD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, s. r.</w:t>
      </w:r>
    </w:p>
    <w:p w:rsidR="00586969" w:rsidRDefault="00586969">
      <w:bookmarkStart w:id="0" w:name="_GoBack"/>
      <w:bookmarkEnd w:id="0"/>
    </w:p>
    <w:sectPr w:rsidR="00586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DD5"/>
    <w:rsid w:val="001C5DD5"/>
    <w:rsid w:val="0058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5D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DD5"/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paragraph" w:customStyle="1" w:styleId="text-center">
    <w:name w:val="text-center"/>
    <w:basedOn w:val="Normal"/>
    <w:rsid w:val="001C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1C5D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5D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DD5"/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paragraph" w:customStyle="1" w:styleId="text-center">
    <w:name w:val="text-center"/>
    <w:basedOn w:val="Normal"/>
    <w:rsid w:val="001C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1C5D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4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Hasan</cp:lastModifiedBy>
  <cp:revision>1</cp:revision>
  <dcterms:created xsi:type="dcterms:W3CDTF">2019-11-08T08:23:00Z</dcterms:created>
  <dcterms:modified xsi:type="dcterms:W3CDTF">2019-11-08T08:24:00Z</dcterms:modified>
</cp:coreProperties>
</file>