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32B44CCA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projekata </w:t>
      </w:r>
      <w:r w:rsidR="007365A2">
        <w:rPr>
          <w:rFonts w:asciiTheme="majorHAnsi" w:hAnsiTheme="majorHAnsi" w:cstheme="majorHAnsi"/>
          <w:sz w:val="22"/>
          <w:szCs w:val="22"/>
          <w:lang w:val="bs-Latn-BA"/>
        </w:rPr>
        <w:t>unaprijeđenja tržiš</w:t>
      </w:r>
      <w:r w:rsidR="00EB0275">
        <w:rPr>
          <w:rFonts w:asciiTheme="majorHAnsi" w:hAnsiTheme="majorHAnsi" w:cstheme="majorHAnsi"/>
          <w:sz w:val="22"/>
          <w:szCs w:val="22"/>
          <w:lang w:val="bs-Latn-BA"/>
        </w:rPr>
        <w:t>ne infrastrukture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 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  <w:bookmarkStart w:id="0" w:name="_GoBack"/>
      <w:bookmarkEnd w:id="0"/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6B116" w14:textId="77777777" w:rsidR="00564C73" w:rsidRDefault="00564C73" w:rsidP="00CA1B17">
      <w:r>
        <w:separator/>
      </w:r>
    </w:p>
  </w:endnote>
  <w:endnote w:type="continuationSeparator" w:id="0">
    <w:p w14:paraId="6FA2AFD8" w14:textId="77777777" w:rsidR="00564C73" w:rsidRDefault="00564C73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A6A01" w14:textId="77777777" w:rsidR="00564C73" w:rsidRDefault="00564C73" w:rsidP="00CA1B17">
      <w:r>
        <w:separator/>
      </w:r>
    </w:p>
  </w:footnote>
  <w:footnote w:type="continuationSeparator" w:id="0">
    <w:p w14:paraId="3F55F8B4" w14:textId="77777777" w:rsidR="00564C73" w:rsidRDefault="00564C73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76272"/>
    <w:rsid w:val="00280B9C"/>
    <w:rsid w:val="00281BC6"/>
    <w:rsid w:val="00286599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64C73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365A2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03CBB"/>
    <w:rsid w:val="00E12AC3"/>
    <w:rsid w:val="00E162CE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0275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D0AF16-3C2C-4502-8447-B7C11C25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Microsoftov račun</cp:lastModifiedBy>
  <cp:revision>7</cp:revision>
  <cp:lastPrinted>2024-05-17T09:53:00Z</cp:lastPrinted>
  <dcterms:created xsi:type="dcterms:W3CDTF">2024-03-19T11:35:00Z</dcterms:created>
  <dcterms:modified xsi:type="dcterms:W3CDTF">2024-05-17T09:54:00Z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