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D" w:rsidRDefault="0059276D" w:rsidP="0059276D">
      <w:pPr>
        <w:rPr>
          <w:rFonts w:ascii="Tahoma" w:hAnsi="Tahoma" w:cs="Tahoma"/>
          <w:lang w:val="bs-Latn-BA"/>
        </w:rPr>
      </w:pPr>
    </w:p>
    <w:p w:rsidR="009018DE" w:rsidRDefault="009018DE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B013A3" w:rsidRDefault="00B013A3">
      <w:pPr>
        <w:jc w:val="both"/>
        <w:rPr>
          <w:rFonts w:ascii="Tahoma" w:hAnsi="Tahoma" w:cs="Tahoma"/>
          <w:lang w:val="bs-Latn-BA"/>
        </w:rPr>
      </w:pPr>
    </w:p>
    <w:p w:rsidR="00F31BC9" w:rsidRPr="00B013A3" w:rsidRDefault="00B013A3" w:rsidP="00B013A3">
      <w:pPr>
        <w:jc w:val="center"/>
        <w:rPr>
          <w:rFonts w:ascii="Tahoma" w:hAnsi="Tahoma" w:cs="Tahoma"/>
          <w:b/>
          <w:lang w:val="bs-Latn-BA"/>
        </w:rPr>
      </w:pPr>
      <w:r w:rsidRPr="00B013A3">
        <w:rPr>
          <w:rFonts w:ascii="Tahoma" w:hAnsi="Tahoma" w:cs="Tahoma"/>
          <w:b/>
          <w:lang w:val="bs-Latn-BA"/>
        </w:rPr>
        <w:t>OBAVJEŠTENJE</w:t>
      </w:r>
      <w:r w:rsidR="00E9754B">
        <w:rPr>
          <w:rFonts w:ascii="Tahoma" w:hAnsi="Tahoma" w:cs="Tahoma"/>
          <w:b/>
          <w:lang w:val="bs-Latn-BA"/>
        </w:rPr>
        <w:t xml:space="preserve"> ZA WEB</w:t>
      </w:r>
      <w:r w:rsidR="00C813FC">
        <w:rPr>
          <w:rFonts w:ascii="Tahoma" w:hAnsi="Tahoma" w:cs="Tahoma"/>
          <w:b/>
          <w:lang w:val="bs-Latn-BA"/>
        </w:rPr>
        <w:t xml:space="preserve"> STRANICU</w:t>
      </w:r>
    </w:p>
    <w:p w:rsidR="00FC25F2" w:rsidRDefault="00FC25F2">
      <w:pPr>
        <w:jc w:val="both"/>
        <w:rPr>
          <w:rFonts w:ascii="Tahoma" w:hAnsi="Tahoma" w:cs="Tahoma"/>
          <w:lang w:val="bs-Latn-BA"/>
        </w:rPr>
      </w:pPr>
    </w:p>
    <w:p w:rsidR="00066438" w:rsidRDefault="00066438">
      <w:pPr>
        <w:jc w:val="both"/>
        <w:rPr>
          <w:rFonts w:ascii="Tahoma" w:hAnsi="Tahoma" w:cs="Tahoma"/>
          <w:lang w:val="bs-Latn-BA"/>
        </w:rPr>
      </w:pPr>
    </w:p>
    <w:p w:rsidR="002135B6" w:rsidRDefault="002135B6">
      <w:pPr>
        <w:ind w:left="1440" w:hanging="1440"/>
        <w:jc w:val="both"/>
        <w:rPr>
          <w:rFonts w:ascii="Tahoma" w:hAnsi="Tahoma" w:cs="Tahoma"/>
          <w:lang w:val="bs-Latn-BA"/>
        </w:rPr>
      </w:pPr>
    </w:p>
    <w:p w:rsidR="000804AE" w:rsidRDefault="00FC25F2" w:rsidP="000804AE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 xml:space="preserve">           Obavještavamo </w:t>
      </w:r>
      <w:r w:rsidR="00B013A3">
        <w:rPr>
          <w:rFonts w:ascii="Tahoma" w:hAnsi="Tahoma" w:cs="Tahoma"/>
          <w:lang w:val="bs-Latn-BA"/>
        </w:rPr>
        <w:t xml:space="preserve"> kandidate koji su se prijavili za </w:t>
      </w:r>
      <w:r>
        <w:rPr>
          <w:rFonts w:ascii="Tahoma" w:hAnsi="Tahoma" w:cs="Tahoma"/>
          <w:lang w:val="bs-Latn-BA"/>
        </w:rPr>
        <w:t xml:space="preserve"> polaganje posebnog ispita za taksi vozača </w:t>
      </w:r>
      <w:r w:rsidR="00B013A3">
        <w:rPr>
          <w:rFonts w:ascii="Tahoma" w:hAnsi="Tahoma" w:cs="Tahoma"/>
          <w:lang w:val="bs-Latn-BA"/>
        </w:rPr>
        <w:t xml:space="preserve">da će se polaganje </w:t>
      </w:r>
      <w:r>
        <w:rPr>
          <w:rFonts w:ascii="Tahoma" w:hAnsi="Tahoma" w:cs="Tahoma"/>
          <w:lang w:val="bs-Latn-BA"/>
        </w:rPr>
        <w:t xml:space="preserve">održati </w:t>
      </w:r>
      <w:r w:rsidRPr="00511DC5">
        <w:rPr>
          <w:rFonts w:ascii="Tahoma" w:hAnsi="Tahoma" w:cs="Tahoma"/>
          <w:b/>
          <w:lang w:val="bs-Latn-BA"/>
        </w:rPr>
        <w:t xml:space="preserve">dana </w:t>
      </w:r>
      <w:r w:rsidR="00C76DD1">
        <w:rPr>
          <w:rFonts w:ascii="Tahoma" w:hAnsi="Tahoma" w:cs="Tahoma"/>
          <w:b/>
          <w:lang w:val="bs-Latn-BA"/>
        </w:rPr>
        <w:t>07</w:t>
      </w:r>
      <w:r w:rsidR="005D00C7">
        <w:rPr>
          <w:rFonts w:ascii="Tahoma" w:hAnsi="Tahoma" w:cs="Tahoma"/>
          <w:b/>
          <w:lang w:val="bs-Latn-BA"/>
        </w:rPr>
        <w:t>.</w:t>
      </w:r>
      <w:r w:rsidR="0031781F">
        <w:rPr>
          <w:rFonts w:ascii="Tahoma" w:hAnsi="Tahoma" w:cs="Tahoma"/>
          <w:b/>
          <w:lang w:val="bs-Latn-BA"/>
        </w:rPr>
        <w:t>0</w:t>
      </w:r>
      <w:r w:rsidR="00C76DD1">
        <w:rPr>
          <w:rFonts w:ascii="Tahoma" w:hAnsi="Tahoma" w:cs="Tahoma"/>
          <w:b/>
          <w:lang w:val="bs-Latn-BA"/>
        </w:rPr>
        <w:t>7</w:t>
      </w:r>
      <w:bookmarkStart w:id="0" w:name="_GoBack"/>
      <w:bookmarkEnd w:id="0"/>
      <w:r>
        <w:rPr>
          <w:rFonts w:ascii="Tahoma" w:hAnsi="Tahoma" w:cs="Tahoma"/>
          <w:b/>
          <w:lang w:val="bs-Latn-BA"/>
        </w:rPr>
        <w:t>.20</w:t>
      </w:r>
      <w:r w:rsidR="0031781F">
        <w:rPr>
          <w:rFonts w:ascii="Tahoma" w:hAnsi="Tahoma" w:cs="Tahoma"/>
          <w:b/>
          <w:lang w:val="bs-Latn-BA"/>
        </w:rPr>
        <w:t>21</w:t>
      </w:r>
      <w:r w:rsidRPr="00511DC5">
        <w:rPr>
          <w:rFonts w:ascii="Tahoma" w:hAnsi="Tahoma" w:cs="Tahoma"/>
          <w:b/>
          <w:lang w:val="bs-Latn-BA"/>
        </w:rPr>
        <w:t>.</w:t>
      </w:r>
      <w:r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godine </w:t>
      </w:r>
      <w:r w:rsidR="00E614E2">
        <w:rPr>
          <w:rFonts w:ascii="Tahoma" w:hAnsi="Tahoma" w:cs="Tahoma"/>
          <w:b/>
          <w:lang w:val="bs-Latn-BA"/>
        </w:rPr>
        <w:t>(</w:t>
      </w:r>
      <w:r w:rsidR="00D96DF9">
        <w:rPr>
          <w:rFonts w:ascii="Tahoma" w:hAnsi="Tahoma" w:cs="Tahoma"/>
          <w:b/>
          <w:lang w:val="bs-Latn-BA"/>
        </w:rPr>
        <w:t>srijeda</w:t>
      </w:r>
      <w:r w:rsidR="000804AE">
        <w:rPr>
          <w:rFonts w:ascii="Tahoma" w:hAnsi="Tahoma" w:cs="Tahoma"/>
          <w:b/>
          <w:lang w:val="bs-Latn-BA"/>
        </w:rPr>
        <w:t>)</w:t>
      </w:r>
      <w:r w:rsidR="00E614E2">
        <w:rPr>
          <w:rFonts w:ascii="Tahoma" w:hAnsi="Tahoma" w:cs="Tahoma"/>
          <w:b/>
          <w:lang w:val="bs-Latn-BA"/>
        </w:rPr>
        <w:t xml:space="preserve"> </w:t>
      </w:r>
      <w:r w:rsidRPr="00511DC5">
        <w:rPr>
          <w:rFonts w:ascii="Tahoma" w:hAnsi="Tahoma" w:cs="Tahoma"/>
          <w:b/>
          <w:lang w:val="bs-Latn-BA"/>
        </w:rPr>
        <w:t xml:space="preserve">u 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C7568">
        <w:rPr>
          <w:rFonts w:ascii="Tahoma" w:hAnsi="Tahoma" w:cs="Tahoma"/>
          <w:b/>
          <w:lang w:val="bs-Latn-BA"/>
        </w:rPr>
        <w:t xml:space="preserve">u </w:t>
      </w:r>
      <w:r w:rsidR="00D96DF9">
        <w:rPr>
          <w:rFonts w:ascii="Tahoma" w:hAnsi="Tahoma" w:cs="Tahoma"/>
          <w:b/>
          <w:lang w:val="bs-Latn-BA"/>
        </w:rPr>
        <w:t>13,0</w:t>
      </w:r>
      <w:r w:rsidR="009E0729">
        <w:rPr>
          <w:rFonts w:ascii="Tahoma" w:hAnsi="Tahoma" w:cs="Tahoma"/>
          <w:b/>
          <w:lang w:val="bs-Latn-BA"/>
        </w:rPr>
        <w:t>0</w:t>
      </w:r>
      <w:r w:rsidR="00FC7568">
        <w:rPr>
          <w:rFonts w:ascii="Tahoma" w:hAnsi="Tahoma" w:cs="Tahoma"/>
          <w:b/>
          <w:lang w:val="bs-Latn-BA"/>
        </w:rPr>
        <w:t xml:space="preserve"> sati</w:t>
      </w:r>
      <w:r w:rsidR="00F60324">
        <w:rPr>
          <w:rFonts w:ascii="Tahoma" w:hAnsi="Tahoma" w:cs="Tahoma"/>
          <w:b/>
          <w:lang w:val="bs-Latn-BA"/>
        </w:rPr>
        <w:t xml:space="preserve"> </w:t>
      </w:r>
      <w:r w:rsidR="00F06231" w:rsidRPr="00F06231">
        <w:rPr>
          <w:rFonts w:ascii="Tahoma" w:hAnsi="Tahoma" w:cs="Tahoma"/>
          <w:lang w:val="bs-Latn-BA"/>
        </w:rPr>
        <w:t>u p</w:t>
      </w:r>
      <w:r>
        <w:rPr>
          <w:rFonts w:ascii="Tahoma" w:hAnsi="Tahoma" w:cs="Tahoma"/>
          <w:lang w:val="bs-Latn-BA"/>
        </w:rPr>
        <w:t xml:space="preserve">rostorijama Ministarstva </w:t>
      </w:r>
      <w:r w:rsidR="000804AE">
        <w:rPr>
          <w:rFonts w:ascii="Tahoma" w:hAnsi="Tahoma" w:cs="Tahoma"/>
          <w:lang w:val="bs-Latn-BA"/>
        </w:rPr>
        <w:t>trgovine, turizma i saobraćaja (ul. Mije Keroševića br. 20 - zgrada „Grafičar-RTV TK“).</w:t>
      </w:r>
    </w:p>
    <w:p w:rsidR="00271290" w:rsidRDefault="00271290" w:rsidP="00FC25F2">
      <w:pPr>
        <w:jc w:val="both"/>
        <w:rPr>
          <w:rFonts w:ascii="Tahoma" w:hAnsi="Tahoma" w:cs="Tahoma"/>
          <w:lang w:val="bs-Latn-BA"/>
        </w:rPr>
      </w:pPr>
    </w:p>
    <w:p w:rsidR="00F1311B" w:rsidRDefault="00485FE7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  <w:r w:rsidR="00B013A3">
        <w:rPr>
          <w:rFonts w:ascii="Tahoma" w:hAnsi="Tahoma" w:cs="Tahoma"/>
          <w:lang w:val="bs-Latn-BA"/>
        </w:rPr>
        <w:t>Prijavljeni kandidati su</w:t>
      </w:r>
      <w:r w:rsidR="00F1311B">
        <w:rPr>
          <w:rFonts w:ascii="Tahoma" w:hAnsi="Tahoma" w:cs="Tahoma"/>
          <w:lang w:val="bs-Latn-BA"/>
        </w:rPr>
        <w:t xml:space="preserve"> dužni prisustvovati lično, a u slučaju spriječenosti dolaska na polaganje ispita, dužni s</w:t>
      </w:r>
      <w:r w:rsidR="00B013A3">
        <w:rPr>
          <w:rFonts w:ascii="Tahoma" w:hAnsi="Tahoma" w:cs="Tahoma"/>
          <w:lang w:val="bs-Latn-BA"/>
        </w:rPr>
        <w:t>u</w:t>
      </w:r>
      <w:r w:rsidR="00F1311B">
        <w:rPr>
          <w:rFonts w:ascii="Tahoma" w:hAnsi="Tahoma" w:cs="Tahoma"/>
          <w:lang w:val="bs-Latn-BA"/>
        </w:rPr>
        <w:t xml:space="preserve"> o tome obavijestiti ovo Ministarstvo.  </w:t>
      </w: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817AFB">
      <w:pPr>
        <w:ind w:firstLine="708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>N</w:t>
      </w:r>
      <w:r w:rsidRPr="000C5411">
        <w:rPr>
          <w:rFonts w:ascii="Tahoma" w:hAnsi="Tahoma" w:cs="Tahoma"/>
          <w:lang w:val="bs-Latn-BA"/>
        </w:rPr>
        <w:t xml:space="preserve">apomena: </w:t>
      </w:r>
      <w:r>
        <w:rPr>
          <w:rFonts w:ascii="Tahoma" w:hAnsi="Tahoma" w:cs="Tahoma"/>
          <w:lang w:val="bs-Latn-BA"/>
        </w:rPr>
        <w:t>Kandidati su o</w:t>
      </w:r>
      <w:r w:rsidRPr="000C5411">
        <w:rPr>
          <w:rFonts w:ascii="Tahoma" w:hAnsi="Tahoma" w:cs="Tahoma"/>
          <w:lang w:val="bs-Latn-BA"/>
        </w:rPr>
        <w:t>bavezn</w:t>
      </w:r>
      <w:r>
        <w:rPr>
          <w:rFonts w:ascii="Tahoma" w:hAnsi="Tahoma" w:cs="Tahoma"/>
          <w:lang w:val="bs-Latn-BA"/>
        </w:rPr>
        <w:t>i</w:t>
      </w:r>
      <w:r w:rsidRPr="000C5411">
        <w:rPr>
          <w:rFonts w:ascii="Tahoma" w:hAnsi="Tahoma" w:cs="Tahoma"/>
          <w:lang w:val="bs-Latn-BA"/>
        </w:rPr>
        <w:t xml:space="preserve"> ponijeti zaštitnu masku za lice.</w:t>
      </w:r>
    </w:p>
    <w:p w:rsidR="009E0729" w:rsidRPr="000C5411" w:rsidRDefault="009E0729" w:rsidP="00817AFB">
      <w:pPr>
        <w:ind w:firstLine="708"/>
        <w:jc w:val="both"/>
        <w:rPr>
          <w:rFonts w:ascii="Tahoma" w:hAnsi="Tahoma" w:cs="Tahoma"/>
          <w:lang w:val="bs-Latn-BA"/>
        </w:rPr>
      </w:pPr>
    </w:p>
    <w:p w:rsidR="00F1311B" w:rsidRDefault="00F1311B" w:rsidP="00F1311B">
      <w:pPr>
        <w:jc w:val="both"/>
        <w:rPr>
          <w:rFonts w:ascii="Tahoma" w:hAnsi="Tahoma" w:cs="Tahoma"/>
          <w:lang w:val="bs-Latn-BA"/>
        </w:rPr>
      </w:pPr>
    </w:p>
    <w:p w:rsidR="00CA03A9" w:rsidRDefault="00F1311B" w:rsidP="00F1311B">
      <w:pPr>
        <w:ind w:left="1440" w:hanging="1440"/>
        <w:jc w:val="both"/>
        <w:rPr>
          <w:rFonts w:ascii="Tahoma" w:hAnsi="Tahoma" w:cs="Tahoma"/>
          <w:lang w:val="bs-Latn-BA"/>
        </w:rPr>
      </w:pPr>
      <w:r>
        <w:rPr>
          <w:rFonts w:ascii="Tahoma" w:hAnsi="Tahoma" w:cs="Tahoma"/>
          <w:lang w:val="bs-Latn-BA"/>
        </w:rPr>
        <w:tab/>
      </w:r>
    </w:p>
    <w:p w:rsidR="00817AFB" w:rsidRDefault="00817AFB" w:rsidP="00F1311B">
      <w:pPr>
        <w:ind w:left="1440" w:hanging="1440"/>
        <w:jc w:val="both"/>
        <w:rPr>
          <w:rFonts w:ascii="Tahoma" w:hAnsi="Tahoma" w:cs="Tahoma"/>
          <w:iCs/>
          <w:lang w:val="bs-Latn-BA"/>
        </w:rPr>
      </w:pPr>
    </w:p>
    <w:p w:rsidR="009E0729" w:rsidRPr="009E0729" w:rsidRDefault="00734D84" w:rsidP="009E0729">
      <w:pPr>
        <w:jc w:val="both"/>
        <w:rPr>
          <w:rFonts w:ascii="Tahoma" w:hAnsi="Tahoma" w:cs="Tahoma"/>
          <w:b/>
          <w:lang w:val="bs-Latn-BA"/>
        </w:rPr>
      </w:pP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>
        <w:rPr>
          <w:rFonts w:ascii="Tahoma" w:hAnsi="Tahoma" w:cs="Tahoma"/>
          <w:sz w:val="14"/>
          <w:szCs w:val="10"/>
          <w:lang w:val="bs-Latn-BA"/>
        </w:rPr>
        <w:tab/>
      </w:r>
      <w:r w:rsidR="009E0729" w:rsidRPr="009E0729">
        <w:rPr>
          <w:rFonts w:ascii="Tahoma" w:hAnsi="Tahoma" w:cs="Tahoma"/>
          <w:b/>
          <w:sz w:val="14"/>
          <w:szCs w:val="10"/>
          <w:lang w:val="bs-Latn-BA"/>
        </w:rPr>
        <w:t xml:space="preserve">                                                             </w:t>
      </w:r>
      <w:r w:rsidR="009E0729" w:rsidRPr="009E0729">
        <w:rPr>
          <w:rFonts w:ascii="Tahoma" w:hAnsi="Tahoma" w:cs="Tahoma"/>
          <w:b/>
          <w:lang w:val="bs-Latn-BA"/>
        </w:rPr>
        <w:t>MINISTAR</w:t>
      </w:r>
    </w:p>
    <w:p w:rsidR="00C128CD" w:rsidRPr="00734D84" w:rsidRDefault="00C128CD" w:rsidP="00C128CD">
      <w:pPr>
        <w:jc w:val="both"/>
        <w:rPr>
          <w:rFonts w:ascii="French Script MT" w:hAnsi="French Script MT" w:cs="Tahoma"/>
          <w:b/>
          <w:lang w:val="bs-Latn-BA"/>
        </w:rPr>
      </w:pPr>
      <w:r w:rsidRPr="00734D84">
        <w:rPr>
          <w:rFonts w:ascii="Tahoma" w:hAnsi="Tahoma" w:cs="Tahoma"/>
          <w:b/>
          <w:lang w:val="bs-Latn-BA"/>
        </w:rPr>
        <w:tab/>
      </w:r>
      <w:r w:rsidRPr="00734D84">
        <w:rPr>
          <w:rFonts w:ascii="French Script MT" w:hAnsi="French Script MT" w:cs="Tahoma"/>
          <w:b/>
          <w:lang w:val="bs-Latn-BA"/>
        </w:rPr>
        <w:t xml:space="preserve"> </w:t>
      </w:r>
      <w:r w:rsidR="009E0729">
        <w:rPr>
          <w:rFonts w:ascii="French Script MT" w:hAnsi="French Script MT" w:cs="Tahoma"/>
          <w:b/>
          <w:lang w:val="bs-Latn-BA"/>
        </w:rPr>
        <w:t xml:space="preserve"> </w:t>
      </w:r>
    </w:p>
    <w:p w:rsidR="00C128CD" w:rsidRPr="009E0729" w:rsidRDefault="00C128CD" w:rsidP="00C128CD">
      <w:pPr>
        <w:pStyle w:val="BodyText2"/>
        <w:spacing w:line="240" w:lineRule="auto"/>
        <w:rPr>
          <w:rFonts w:ascii="Tahoma" w:hAnsi="Tahoma" w:cs="Tahoma"/>
          <w:b/>
          <w:iCs/>
          <w:sz w:val="28"/>
          <w:szCs w:val="22"/>
          <w:lang w:val="bs-Latn-BA"/>
        </w:rPr>
      </w:pPr>
      <w:r w:rsidRPr="00C128CD">
        <w:rPr>
          <w:rFonts w:ascii="Tahoma" w:hAnsi="Tahoma" w:cs="Tahoma"/>
          <w:i/>
          <w:iCs/>
          <w:szCs w:val="23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Tahoma" w:hAnsi="Tahoma" w:cs="Tahoma"/>
          <w:i/>
          <w:iCs/>
          <w:sz w:val="28"/>
          <w:szCs w:val="22"/>
        </w:rPr>
        <w:tab/>
        <w:t xml:space="preserve">  </w:t>
      </w:r>
      <w:r w:rsidRPr="00C128CD">
        <w:rPr>
          <w:rFonts w:ascii="Tahoma" w:hAnsi="Tahoma" w:cs="Tahoma"/>
          <w:i/>
          <w:iCs/>
          <w:sz w:val="28"/>
          <w:szCs w:val="22"/>
        </w:rPr>
        <w:tab/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     </w:t>
      </w:r>
      <w:r>
        <w:rPr>
          <w:rFonts w:ascii="Lucida Handwriting" w:hAnsi="Lucida Handwriting" w:cs="Tahoma"/>
          <w:i/>
          <w:iCs/>
          <w:sz w:val="28"/>
          <w:szCs w:val="22"/>
        </w:rPr>
        <w:t xml:space="preserve"> </w:t>
      </w:r>
      <w:r w:rsidRPr="00C128CD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 w:rsidR="009E0729">
        <w:rPr>
          <w:rFonts w:ascii="Lucida Handwriting" w:hAnsi="Lucida Handwriting" w:cs="Tahoma"/>
          <w:i/>
          <w:iCs/>
          <w:sz w:val="28"/>
          <w:szCs w:val="22"/>
        </w:rPr>
        <w:t xml:space="preserve">     </w:t>
      </w:r>
      <w:r w:rsidRPr="00C128CD">
        <w:rPr>
          <w:rFonts w:ascii="Lucida Handwriting" w:hAnsi="Lucida Handwriting" w:cs="Tahoma"/>
          <w:i/>
          <w:iCs/>
          <w:sz w:val="28"/>
          <w:szCs w:val="22"/>
          <w:lang w:val="bs-Latn-BA"/>
        </w:rPr>
        <w:t xml:space="preserve"> </w:t>
      </w:r>
      <w:r w:rsidRPr="00C128CD">
        <w:rPr>
          <w:rFonts w:ascii="Lucida Handwriting" w:hAnsi="Lucida Handwriting" w:cs="Tahoma"/>
          <w:i/>
          <w:iCs/>
          <w:szCs w:val="22"/>
          <w:lang w:val="bs-Latn-BA"/>
        </w:rPr>
        <w:t xml:space="preserve"> </w:t>
      </w:r>
      <w:r w:rsidR="009E0729" w:rsidRPr="009E0729">
        <w:rPr>
          <w:rFonts w:ascii="Tahoma" w:hAnsi="Tahoma" w:cs="Tahoma"/>
          <w:b/>
          <w:iCs/>
          <w:szCs w:val="22"/>
          <w:lang w:val="bs-Latn-BA"/>
        </w:rPr>
        <w:t>Hamza Bešić, dipl. pravnik</w:t>
      </w:r>
      <w:r w:rsidR="007935A0" w:rsidRPr="009E0729">
        <w:rPr>
          <w:rFonts w:ascii="Tahoma" w:hAnsi="Tahoma" w:cs="Tahoma"/>
          <w:b/>
          <w:iCs/>
          <w:sz w:val="28"/>
          <w:szCs w:val="22"/>
          <w:lang w:val="bs-Latn-BA"/>
        </w:rPr>
        <w:t xml:space="preserve">    </w:t>
      </w:r>
      <w:r w:rsidRPr="009E0729">
        <w:rPr>
          <w:rFonts w:ascii="Tahoma" w:hAnsi="Tahoma" w:cs="Tahoma"/>
          <w:b/>
          <w:iCs/>
          <w:sz w:val="28"/>
          <w:szCs w:val="22"/>
          <w:lang w:val="bs-Latn-BA"/>
        </w:rPr>
        <w:t xml:space="preserve">  </w:t>
      </w:r>
    </w:p>
    <w:p w:rsidR="00C128CD" w:rsidRDefault="00C128CD" w:rsidP="00C128CD">
      <w:pPr>
        <w:rPr>
          <w:rFonts w:ascii="Tahoma" w:hAnsi="Tahoma" w:cs="Tahoma"/>
          <w:b/>
          <w:szCs w:val="23"/>
        </w:rPr>
      </w:pP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</w:r>
      <w:r w:rsidRPr="00C128CD">
        <w:rPr>
          <w:rFonts w:ascii="Tahoma" w:hAnsi="Tahoma" w:cs="Tahoma"/>
          <w:b/>
          <w:szCs w:val="23"/>
        </w:rPr>
        <w:tab/>
        <w:t xml:space="preserve">                             </w:t>
      </w:r>
      <w:r>
        <w:rPr>
          <w:rFonts w:ascii="Tahoma" w:hAnsi="Tahoma" w:cs="Tahoma"/>
          <w:b/>
          <w:szCs w:val="23"/>
        </w:rPr>
        <w:t xml:space="preserve">                 </w:t>
      </w:r>
    </w:p>
    <w:p w:rsidR="00C128CD" w:rsidRPr="00C128CD" w:rsidRDefault="00C128CD" w:rsidP="00C128CD">
      <w:pPr>
        <w:rPr>
          <w:rFonts w:ascii="Tahoma" w:hAnsi="Tahoma" w:cs="Tahoma"/>
          <w:b/>
          <w:szCs w:val="23"/>
          <w:lang w:val="bs-Latn-BA"/>
        </w:rPr>
      </w:pPr>
      <w:r>
        <w:rPr>
          <w:rFonts w:ascii="Tahoma" w:hAnsi="Tahoma" w:cs="Tahoma"/>
          <w:b/>
          <w:szCs w:val="23"/>
        </w:rPr>
        <w:t xml:space="preserve">                                                                                        </w:t>
      </w:r>
      <w:r w:rsidR="007935A0">
        <w:rPr>
          <w:rFonts w:ascii="Tahoma" w:hAnsi="Tahoma" w:cs="Tahoma"/>
          <w:b/>
          <w:szCs w:val="23"/>
        </w:rPr>
        <w:t xml:space="preserve">      </w:t>
      </w:r>
    </w:p>
    <w:p w:rsidR="009018DE" w:rsidRPr="00C128CD" w:rsidRDefault="009018DE" w:rsidP="00F1311B">
      <w:pPr>
        <w:ind w:firstLine="708"/>
        <w:jc w:val="both"/>
        <w:rPr>
          <w:rFonts w:ascii="Tahoma" w:hAnsi="Tahoma" w:cs="Tahoma"/>
          <w:sz w:val="28"/>
          <w:lang w:val="bs-Latn-BA"/>
        </w:rPr>
      </w:pPr>
    </w:p>
    <w:sectPr w:rsidR="009018DE" w:rsidRPr="00C128CD" w:rsidSect="00B0395A">
      <w:footerReference w:type="default" r:id="rId8"/>
      <w:headerReference w:type="first" r:id="rId9"/>
      <w:footerReference w:type="first" r:id="rId10"/>
      <w:pgSz w:w="11906" w:h="16838"/>
      <w:pgMar w:top="1440" w:right="1106" w:bottom="539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C0E" w:rsidRDefault="000E3C0E">
      <w:r>
        <w:separator/>
      </w:r>
    </w:p>
  </w:endnote>
  <w:endnote w:type="continuationSeparator" w:id="0">
    <w:p w:rsidR="000E3C0E" w:rsidRDefault="000E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2135B6">
    <w:pPr>
      <w:jc w:val="center"/>
      <w:rPr>
        <w:b/>
        <w:sz w:val="14"/>
        <w:szCs w:val="14"/>
        <w:lang w:val="bs-Latn-BA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0E3C0E">
    <w:pPr>
      <w:jc w:val="center"/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8" style="position:absolute;left:0;text-align:left;z-index:251659264" from="0,.65pt" to="450pt,.65pt"/>
      </w:pict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2135B6">
    <w:pPr>
      <w:spacing w:line="360" w:lineRule="auto"/>
      <w:jc w:val="center"/>
      <w:rPr>
        <w:bCs/>
        <w:sz w:val="14"/>
        <w:szCs w:val="14"/>
      </w:rPr>
    </w:pPr>
  </w:p>
  <w:p w:rsidR="002135B6" w:rsidRDefault="002135B6">
    <w:pPr>
      <w:pStyle w:val="Footer"/>
      <w:rPr>
        <w:sz w:val="14"/>
        <w:szCs w:val="14"/>
      </w:rPr>
    </w:pPr>
  </w:p>
  <w:p w:rsidR="002135B6" w:rsidRDefault="00213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C0E" w:rsidRDefault="000E3C0E">
      <w:r>
        <w:separator/>
      </w:r>
    </w:p>
  </w:footnote>
  <w:footnote w:type="continuationSeparator" w:id="0">
    <w:p w:rsidR="000E3C0E" w:rsidRDefault="000E3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5B6" w:rsidRDefault="000E3C0E">
    <w:pPr>
      <w:rPr>
        <w:sz w:val="16"/>
        <w:szCs w:val="14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198pt;margin-top:-8.4pt;width:45pt;height:45pt;z-index:251656192">
          <v:imagedata r:id="rId1" o:title=""/>
          <o:lock v:ext="edit" aspectratio="f"/>
          <w10:wrap type="topAndBottom"/>
        </v:shape>
        <o:OLEObject Type="Embed" ProgID="CorelDraw.Graphic.8" ShapeID="_x0000_s2055" DrawAspect="Content" ObjectID="_1685962235" r:id="rId2"/>
      </w:pict>
    </w:r>
    <w:r w:rsidR="002135B6">
      <w:rPr>
        <w:sz w:val="16"/>
        <w:lang w:val="bs-Latn-BA"/>
      </w:rPr>
      <w:t xml:space="preserve">                  Bosna i Hercegovina</w:t>
    </w:r>
    <w:r w:rsidR="002135B6">
      <w:rPr>
        <w:sz w:val="16"/>
        <w:lang w:val="bs-Latn-BA"/>
      </w:rPr>
      <w:tab/>
      <w:t xml:space="preserve">                                                                                                             </w:t>
    </w:r>
    <w:r w:rsidR="002135B6">
      <w:rPr>
        <w:sz w:val="16"/>
        <w:szCs w:val="14"/>
      </w:rPr>
      <w:t>Босна и Херцеговина</w:t>
    </w:r>
  </w:p>
  <w:p w:rsidR="002135B6" w:rsidRDefault="002135B6">
    <w:pPr>
      <w:rPr>
        <w:b/>
        <w:sz w:val="16"/>
        <w:szCs w:val="14"/>
        <w:lang w:val="bs-Latn-BA"/>
      </w:rPr>
    </w:pPr>
    <w:r>
      <w:rPr>
        <w:sz w:val="16"/>
        <w:lang w:val="bs-Latn-BA"/>
      </w:rPr>
      <w:t xml:space="preserve">        Federacija Bosne i Hercegovine                                                                                         </w:t>
    </w:r>
    <w:r>
      <w:rPr>
        <w:sz w:val="16"/>
        <w:szCs w:val="14"/>
      </w:rPr>
      <w:t>Федерација Босне и Херцеговине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Tuzlanski kanton                                                                                                                     </w:t>
    </w:r>
    <w:r>
      <w:rPr>
        <w:bCs/>
        <w:sz w:val="16"/>
        <w:szCs w:val="14"/>
      </w:rPr>
      <w:t>Тузлански кантон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Ministarstvo trgovine,turizma i saobraćaja                                                                       </w:t>
    </w:r>
    <w:r>
      <w:rPr>
        <w:bCs/>
        <w:sz w:val="16"/>
        <w:szCs w:val="14"/>
      </w:rPr>
      <w:t>Министарство трговине ,туризма и саобраћаја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Tuzla                                                                                                                                        </w:t>
    </w:r>
    <w:r>
      <w:rPr>
        <w:bCs/>
        <w:sz w:val="16"/>
        <w:szCs w:val="14"/>
      </w:rPr>
      <w:t>Тузла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 xml:space="preserve">                                                                                            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                  Federation of Bosnia and Herzegovina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</w:t>
    </w:r>
    <w:r>
      <w:rPr>
        <w:bCs/>
        <w:sz w:val="16"/>
        <w:szCs w:val="14"/>
        <w:lang w:val="bs-Latn-BA"/>
      </w:rPr>
      <w:tab/>
      <w:t xml:space="preserve">             Tuzla canton</w:t>
    </w:r>
  </w:p>
  <w:p w:rsidR="002135B6" w:rsidRDefault="002135B6">
    <w:pPr>
      <w:rPr>
        <w:bCs/>
        <w:sz w:val="16"/>
        <w:szCs w:val="14"/>
        <w:lang w:val="bs-Latn-BA"/>
      </w:rPr>
    </w:pP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</w:r>
    <w:r>
      <w:rPr>
        <w:bCs/>
        <w:sz w:val="16"/>
        <w:szCs w:val="14"/>
        <w:lang w:val="bs-Latn-BA"/>
      </w:rPr>
      <w:tab/>
      <w:t xml:space="preserve">         Ministry of trade, tourism and transport</w:t>
    </w:r>
    <w:r>
      <w:rPr>
        <w:bCs/>
        <w:sz w:val="16"/>
        <w:szCs w:val="14"/>
        <w:lang w:val="bs-Latn-BA"/>
      </w:rPr>
      <w:tab/>
    </w:r>
  </w:p>
  <w:p w:rsidR="002135B6" w:rsidRDefault="002135B6">
    <w:pPr>
      <w:rPr>
        <w:bCs/>
        <w:sz w:val="16"/>
        <w:szCs w:val="14"/>
        <w:lang w:val="bs-Latn-BA"/>
      </w:rPr>
    </w:pP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</w:r>
    <w:r>
      <w:rPr>
        <w:b/>
        <w:sz w:val="16"/>
        <w:szCs w:val="14"/>
        <w:lang w:val="bs-Latn-BA"/>
      </w:rPr>
      <w:tab/>
      <w:t xml:space="preserve">  </w:t>
    </w:r>
    <w:r>
      <w:rPr>
        <w:bCs/>
        <w:sz w:val="16"/>
        <w:szCs w:val="14"/>
        <w:lang w:val="bs-Latn-BA"/>
      </w:rPr>
      <w:t xml:space="preserve">Tuzla </w:t>
    </w:r>
  </w:p>
  <w:p w:rsidR="002135B6" w:rsidRDefault="000E3C0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6" style="position:absolute;z-index:251657216" from="0,7.4pt" to="450pt,7.4pt"/>
      </w:pict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  <w:r w:rsidR="002135B6">
      <w:rPr>
        <w:b/>
        <w:sz w:val="16"/>
        <w:szCs w:val="14"/>
        <w:lang w:val="bs-Latn-BA"/>
      </w:rPr>
      <w:tab/>
    </w:r>
  </w:p>
  <w:p w:rsidR="00B7489A" w:rsidRDefault="00B7489A" w:rsidP="00B7489A">
    <w:pPr>
      <w:spacing w:line="360" w:lineRule="auto"/>
      <w:jc w:val="center"/>
      <w:rPr>
        <w:bCs/>
        <w:sz w:val="14"/>
        <w:szCs w:val="14"/>
      </w:rPr>
    </w:pPr>
    <w:r>
      <w:rPr>
        <w:bCs/>
        <w:sz w:val="14"/>
        <w:szCs w:val="14"/>
      </w:rPr>
      <w:t xml:space="preserve">75000  Tuzla,  Mije Keroševića  br. 20;  Tel.: + 387 35 369-393,  369–485;  </w:t>
    </w:r>
    <w:r>
      <w:rPr>
        <w:bCs/>
        <w:sz w:val="14"/>
        <w:szCs w:val="14"/>
        <w:lang w:val="bs-Latn-BA"/>
      </w:rPr>
      <w:t xml:space="preserve"> </w:t>
    </w:r>
    <w:r>
      <w:rPr>
        <w:bCs/>
        <w:sz w:val="14"/>
        <w:szCs w:val="14"/>
      </w:rPr>
      <w:t>Fax: + 387 35  369–39</w:t>
    </w:r>
    <w:r>
      <w:rPr>
        <w:bCs/>
        <w:sz w:val="14"/>
        <w:szCs w:val="14"/>
        <w:lang w:val="bs-Latn-BA"/>
      </w:rPr>
      <w:t>4</w:t>
    </w:r>
    <w:r>
      <w:rPr>
        <w:bCs/>
        <w:sz w:val="14"/>
        <w:szCs w:val="14"/>
      </w:rPr>
      <w:t>;  www</w:t>
    </w:r>
    <w:r>
      <w:rPr>
        <w:bCs/>
        <w:sz w:val="14"/>
        <w:szCs w:val="14"/>
        <w:lang w:val="bs-Latn-BA"/>
      </w:rPr>
      <w:t>.vladatk.gov.</w:t>
    </w:r>
    <w:r>
      <w:rPr>
        <w:bCs/>
        <w:sz w:val="14"/>
        <w:szCs w:val="14"/>
      </w:rPr>
      <w:t xml:space="preserve">ba; </w:t>
    </w:r>
  </w:p>
  <w:p w:rsidR="002135B6" w:rsidRDefault="000E3C0E">
    <w:pPr>
      <w:rPr>
        <w:b/>
        <w:sz w:val="14"/>
        <w:szCs w:val="14"/>
        <w:lang w:val="bs-Latn-BA"/>
      </w:rPr>
    </w:pPr>
    <w:r>
      <w:rPr>
        <w:b/>
        <w:noProof/>
        <w:sz w:val="20"/>
        <w:szCs w:val="14"/>
      </w:rPr>
      <w:pict>
        <v:line id="_x0000_s2057" style="position:absolute;z-index:251658240" from="0,.3pt" to="450pt,.3pt"/>
      </w:pict>
    </w:r>
  </w:p>
  <w:p w:rsidR="002135B6" w:rsidRDefault="002135B6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93"/>
    <w:multiLevelType w:val="hybridMultilevel"/>
    <w:tmpl w:val="51440BB0"/>
    <w:lvl w:ilvl="0" w:tplc="1486B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E03BE2"/>
    <w:multiLevelType w:val="hybridMultilevel"/>
    <w:tmpl w:val="7E98EF76"/>
    <w:lvl w:ilvl="0" w:tplc="D27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8935AF"/>
    <w:multiLevelType w:val="hybridMultilevel"/>
    <w:tmpl w:val="48F42B5C"/>
    <w:lvl w:ilvl="0" w:tplc="842E3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B853FD"/>
    <w:multiLevelType w:val="hybridMultilevel"/>
    <w:tmpl w:val="ABEA99BC"/>
    <w:lvl w:ilvl="0" w:tplc="BF92B95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13A4579"/>
    <w:multiLevelType w:val="hybridMultilevel"/>
    <w:tmpl w:val="B8B0AD72"/>
    <w:lvl w:ilvl="0" w:tplc="FA2C0A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5339DC"/>
    <w:multiLevelType w:val="hybridMultilevel"/>
    <w:tmpl w:val="79A06A56"/>
    <w:lvl w:ilvl="0" w:tplc="442E2B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A6175D"/>
    <w:multiLevelType w:val="hybridMultilevel"/>
    <w:tmpl w:val="F45CFC70"/>
    <w:lvl w:ilvl="0" w:tplc="21AC4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2F70E2"/>
    <w:multiLevelType w:val="hybridMultilevel"/>
    <w:tmpl w:val="2716C092"/>
    <w:lvl w:ilvl="0" w:tplc="F964F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8F1"/>
    <w:rsid w:val="0002171D"/>
    <w:rsid w:val="000223AD"/>
    <w:rsid w:val="00022404"/>
    <w:rsid w:val="0003227B"/>
    <w:rsid w:val="00032A2F"/>
    <w:rsid w:val="00034E5D"/>
    <w:rsid w:val="00035906"/>
    <w:rsid w:val="00037EFB"/>
    <w:rsid w:val="0004272E"/>
    <w:rsid w:val="000439A3"/>
    <w:rsid w:val="00047EFE"/>
    <w:rsid w:val="00066438"/>
    <w:rsid w:val="00076C5B"/>
    <w:rsid w:val="000773FF"/>
    <w:rsid w:val="00077B69"/>
    <w:rsid w:val="000803C9"/>
    <w:rsid w:val="000804AE"/>
    <w:rsid w:val="000808C2"/>
    <w:rsid w:val="00083B54"/>
    <w:rsid w:val="00095C2D"/>
    <w:rsid w:val="000A0AFE"/>
    <w:rsid w:val="000A6058"/>
    <w:rsid w:val="000B13E5"/>
    <w:rsid w:val="000B2000"/>
    <w:rsid w:val="000B68B4"/>
    <w:rsid w:val="000B7F04"/>
    <w:rsid w:val="000C1C81"/>
    <w:rsid w:val="000C614A"/>
    <w:rsid w:val="000D35C2"/>
    <w:rsid w:val="000D5C25"/>
    <w:rsid w:val="000D5E40"/>
    <w:rsid w:val="000E02EC"/>
    <w:rsid w:val="000E38C2"/>
    <w:rsid w:val="000E3C0E"/>
    <w:rsid w:val="000E4BAB"/>
    <w:rsid w:val="000F011D"/>
    <w:rsid w:val="000F14FF"/>
    <w:rsid w:val="000F2FF1"/>
    <w:rsid w:val="000F6760"/>
    <w:rsid w:val="00103ED0"/>
    <w:rsid w:val="00104F86"/>
    <w:rsid w:val="001057EC"/>
    <w:rsid w:val="00111B29"/>
    <w:rsid w:val="0011203D"/>
    <w:rsid w:val="00126E4F"/>
    <w:rsid w:val="00142C49"/>
    <w:rsid w:val="00144062"/>
    <w:rsid w:val="001521DA"/>
    <w:rsid w:val="001529EB"/>
    <w:rsid w:val="00154510"/>
    <w:rsid w:val="0017289C"/>
    <w:rsid w:val="00181E38"/>
    <w:rsid w:val="001828C7"/>
    <w:rsid w:val="00184B3C"/>
    <w:rsid w:val="0019693C"/>
    <w:rsid w:val="001C351D"/>
    <w:rsid w:val="001D2849"/>
    <w:rsid w:val="001D71DC"/>
    <w:rsid w:val="001E0007"/>
    <w:rsid w:val="001E1043"/>
    <w:rsid w:val="001F21CC"/>
    <w:rsid w:val="001F7190"/>
    <w:rsid w:val="00200691"/>
    <w:rsid w:val="00205322"/>
    <w:rsid w:val="00213446"/>
    <w:rsid w:val="002135B6"/>
    <w:rsid w:val="00226E8B"/>
    <w:rsid w:val="00227F7C"/>
    <w:rsid w:val="00233CF3"/>
    <w:rsid w:val="00271290"/>
    <w:rsid w:val="00274DE8"/>
    <w:rsid w:val="0029102D"/>
    <w:rsid w:val="00297E36"/>
    <w:rsid w:val="002A41C0"/>
    <w:rsid w:val="002A49FC"/>
    <w:rsid w:val="002B0DA6"/>
    <w:rsid w:val="002D1132"/>
    <w:rsid w:val="002D1160"/>
    <w:rsid w:val="002E51E1"/>
    <w:rsid w:val="002F084B"/>
    <w:rsid w:val="002F5523"/>
    <w:rsid w:val="002F5889"/>
    <w:rsid w:val="00311C32"/>
    <w:rsid w:val="0031781F"/>
    <w:rsid w:val="00317AC1"/>
    <w:rsid w:val="00322911"/>
    <w:rsid w:val="00330CFC"/>
    <w:rsid w:val="0033100A"/>
    <w:rsid w:val="00346B24"/>
    <w:rsid w:val="003538DA"/>
    <w:rsid w:val="003541F4"/>
    <w:rsid w:val="0035522B"/>
    <w:rsid w:val="0038203F"/>
    <w:rsid w:val="003821C7"/>
    <w:rsid w:val="00385E4A"/>
    <w:rsid w:val="00392DED"/>
    <w:rsid w:val="00395D27"/>
    <w:rsid w:val="003A51C1"/>
    <w:rsid w:val="003A54EE"/>
    <w:rsid w:val="003B5AF8"/>
    <w:rsid w:val="003C06CD"/>
    <w:rsid w:val="003C46CA"/>
    <w:rsid w:val="003D2367"/>
    <w:rsid w:val="003D264E"/>
    <w:rsid w:val="003D2EDE"/>
    <w:rsid w:val="003E2D12"/>
    <w:rsid w:val="003E367C"/>
    <w:rsid w:val="003F0BFB"/>
    <w:rsid w:val="003F2C49"/>
    <w:rsid w:val="003F4E4C"/>
    <w:rsid w:val="003F7F20"/>
    <w:rsid w:val="004040AE"/>
    <w:rsid w:val="00411298"/>
    <w:rsid w:val="00412742"/>
    <w:rsid w:val="00432614"/>
    <w:rsid w:val="00443759"/>
    <w:rsid w:val="004470A8"/>
    <w:rsid w:val="0045169A"/>
    <w:rsid w:val="00452AA4"/>
    <w:rsid w:val="00471893"/>
    <w:rsid w:val="0047568A"/>
    <w:rsid w:val="004759F6"/>
    <w:rsid w:val="00482EA0"/>
    <w:rsid w:val="00483ED7"/>
    <w:rsid w:val="00485B53"/>
    <w:rsid w:val="00485FE7"/>
    <w:rsid w:val="004A09CC"/>
    <w:rsid w:val="004B0E94"/>
    <w:rsid w:val="004B14BD"/>
    <w:rsid w:val="004C068E"/>
    <w:rsid w:val="004C7281"/>
    <w:rsid w:val="004D7DD3"/>
    <w:rsid w:val="004E2BF1"/>
    <w:rsid w:val="004F0496"/>
    <w:rsid w:val="00502515"/>
    <w:rsid w:val="00505D00"/>
    <w:rsid w:val="00511DC5"/>
    <w:rsid w:val="00514440"/>
    <w:rsid w:val="00530276"/>
    <w:rsid w:val="00533BA0"/>
    <w:rsid w:val="005402DD"/>
    <w:rsid w:val="0054302C"/>
    <w:rsid w:val="00571523"/>
    <w:rsid w:val="00581E3E"/>
    <w:rsid w:val="00584D85"/>
    <w:rsid w:val="005914C8"/>
    <w:rsid w:val="0059276D"/>
    <w:rsid w:val="0059679D"/>
    <w:rsid w:val="00596F5C"/>
    <w:rsid w:val="00597DCE"/>
    <w:rsid w:val="00597E5D"/>
    <w:rsid w:val="005B305C"/>
    <w:rsid w:val="005B5EC9"/>
    <w:rsid w:val="005C1A88"/>
    <w:rsid w:val="005D00C7"/>
    <w:rsid w:val="005E457B"/>
    <w:rsid w:val="005F1E9A"/>
    <w:rsid w:val="005F5F7D"/>
    <w:rsid w:val="006014BA"/>
    <w:rsid w:val="00605C04"/>
    <w:rsid w:val="00606B71"/>
    <w:rsid w:val="0061153D"/>
    <w:rsid w:val="00611967"/>
    <w:rsid w:val="006123B9"/>
    <w:rsid w:val="00613254"/>
    <w:rsid w:val="00613B5F"/>
    <w:rsid w:val="0061480A"/>
    <w:rsid w:val="00615701"/>
    <w:rsid w:val="006263B5"/>
    <w:rsid w:val="00626DCF"/>
    <w:rsid w:val="00640C41"/>
    <w:rsid w:val="00644442"/>
    <w:rsid w:val="006447C8"/>
    <w:rsid w:val="006833D3"/>
    <w:rsid w:val="006940AF"/>
    <w:rsid w:val="006A55BC"/>
    <w:rsid w:val="006A7D1E"/>
    <w:rsid w:val="006B4DD2"/>
    <w:rsid w:val="006D16F8"/>
    <w:rsid w:val="006D46F7"/>
    <w:rsid w:val="006E7BCE"/>
    <w:rsid w:val="007107DF"/>
    <w:rsid w:val="007136E7"/>
    <w:rsid w:val="00715021"/>
    <w:rsid w:val="00715C7D"/>
    <w:rsid w:val="007167B8"/>
    <w:rsid w:val="00732A5D"/>
    <w:rsid w:val="00734D84"/>
    <w:rsid w:val="00736D16"/>
    <w:rsid w:val="00746EF2"/>
    <w:rsid w:val="007470BD"/>
    <w:rsid w:val="007723DF"/>
    <w:rsid w:val="007935A0"/>
    <w:rsid w:val="0079594B"/>
    <w:rsid w:val="007A11F7"/>
    <w:rsid w:val="007A195F"/>
    <w:rsid w:val="007A1BCB"/>
    <w:rsid w:val="007D4DA9"/>
    <w:rsid w:val="007D5E4C"/>
    <w:rsid w:val="007D6487"/>
    <w:rsid w:val="007D69A6"/>
    <w:rsid w:val="007E7518"/>
    <w:rsid w:val="007F367B"/>
    <w:rsid w:val="007F3980"/>
    <w:rsid w:val="007F6C8A"/>
    <w:rsid w:val="00807495"/>
    <w:rsid w:val="00810E5B"/>
    <w:rsid w:val="00817AFB"/>
    <w:rsid w:val="00817D28"/>
    <w:rsid w:val="00824250"/>
    <w:rsid w:val="00852FCC"/>
    <w:rsid w:val="00853DBA"/>
    <w:rsid w:val="00854D3F"/>
    <w:rsid w:val="00862A84"/>
    <w:rsid w:val="00871437"/>
    <w:rsid w:val="00872431"/>
    <w:rsid w:val="008812E0"/>
    <w:rsid w:val="00881CE1"/>
    <w:rsid w:val="008856EA"/>
    <w:rsid w:val="00885F8D"/>
    <w:rsid w:val="00896D08"/>
    <w:rsid w:val="008A2D10"/>
    <w:rsid w:val="008A3190"/>
    <w:rsid w:val="008A527E"/>
    <w:rsid w:val="008A7124"/>
    <w:rsid w:val="008B3801"/>
    <w:rsid w:val="008B39FF"/>
    <w:rsid w:val="008D12FE"/>
    <w:rsid w:val="008D2E0C"/>
    <w:rsid w:val="008D54BF"/>
    <w:rsid w:val="008D77BD"/>
    <w:rsid w:val="008E4D61"/>
    <w:rsid w:val="008E5374"/>
    <w:rsid w:val="008F6FC2"/>
    <w:rsid w:val="009018DE"/>
    <w:rsid w:val="009036ED"/>
    <w:rsid w:val="00910313"/>
    <w:rsid w:val="00916518"/>
    <w:rsid w:val="0092314E"/>
    <w:rsid w:val="00925892"/>
    <w:rsid w:val="00934BC8"/>
    <w:rsid w:val="00955753"/>
    <w:rsid w:val="00965D75"/>
    <w:rsid w:val="009720AF"/>
    <w:rsid w:val="009725CD"/>
    <w:rsid w:val="009768C6"/>
    <w:rsid w:val="00995CCE"/>
    <w:rsid w:val="00997783"/>
    <w:rsid w:val="009A40AE"/>
    <w:rsid w:val="009A5F2A"/>
    <w:rsid w:val="009A6686"/>
    <w:rsid w:val="009A6BE5"/>
    <w:rsid w:val="009B60D9"/>
    <w:rsid w:val="009C2BF9"/>
    <w:rsid w:val="009D40EA"/>
    <w:rsid w:val="009E0729"/>
    <w:rsid w:val="009E1F4B"/>
    <w:rsid w:val="009E4467"/>
    <w:rsid w:val="009E63ED"/>
    <w:rsid w:val="009F0136"/>
    <w:rsid w:val="009F134F"/>
    <w:rsid w:val="009F252E"/>
    <w:rsid w:val="00A078C4"/>
    <w:rsid w:val="00A14DC9"/>
    <w:rsid w:val="00A160FD"/>
    <w:rsid w:val="00A26359"/>
    <w:rsid w:val="00A26382"/>
    <w:rsid w:val="00A301ED"/>
    <w:rsid w:val="00A33FC0"/>
    <w:rsid w:val="00A5415A"/>
    <w:rsid w:val="00A54796"/>
    <w:rsid w:val="00A616C2"/>
    <w:rsid w:val="00A64D5B"/>
    <w:rsid w:val="00A672B5"/>
    <w:rsid w:val="00A67511"/>
    <w:rsid w:val="00A7296B"/>
    <w:rsid w:val="00A73393"/>
    <w:rsid w:val="00A810E9"/>
    <w:rsid w:val="00A814AA"/>
    <w:rsid w:val="00A932EB"/>
    <w:rsid w:val="00AA45FA"/>
    <w:rsid w:val="00AB141B"/>
    <w:rsid w:val="00AB6F07"/>
    <w:rsid w:val="00AB7EBD"/>
    <w:rsid w:val="00AD11A3"/>
    <w:rsid w:val="00AE660E"/>
    <w:rsid w:val="00AF42AA"/>
    <w:rsid w:val="00AF52FE"/>
    <w:rsid w:val="00AF7C83"/>
    <w:rsid w:val="00B013A3"/>
    <w:rsid w:val="00B0395A"/>
    <w:rsid w:val="00B06E79"/>
    <w:rsid w:val="00B11870"/>
    <w:rsid w:val="00B12DEA"/>
    <w:rsid w:val="00B14602"/>
    <w:rsid w:val="00B22994"/>
    <w:rsid w:val="00B2439D"/>
    <w:rsid w:val="00B32BE5"/>
    <w:rsid w:val="00B3657E"/>
    <w:rsid w:val="00B37003"/>
    <w:rsid w:val="00B375D7"/>
    <w:rsid w:val="00B425CC"/>
    <w:rsid w:val="00B52A95"/>
    <w:rsid w:val="00B572D7"/>
    <w:rsid w:val="00B60DD8"/>
    <w:rsid w:val="00B61854"/>
    <w:rsid w:val="00B62E95"/>
    <w:rsid w:val="00B71AEA"/>
    <w:rsid w:val="00B7489A"/>
    <w:rsid w:val="00B818EA"/>
    <w:rsid w:val="00B85202"/>
    <w:rsid w:val="00B86536"/>
    <w:rsid w:val="00B961C3"/>
    <w:rsid w:val="00B96BA0"/>
    <w:rsid w:val="00BA649A"/>
    <w:rsid w:val="00BB6BB3"/>
    <w:rsid w:val="00BC5A08"/>
    <w:rsid w:val="00BC71A2"/>
    <w:rsid w:val="00BD1805"/>
    <w:rsid w:val="00BD4F36"/>
    <w:rsid w:val="00BD5286"/>
    <w:rsid w:val="00BD5858"/>
    <w:rsid w:val="00BF2C0C"/>
    <w:rsid w:val="00BF4A1F"/>
    <w:rsid w:val="00C033F8"/>
    <w:rsid w:val="00C128CD"/>
    <w:rsid w:val="00C16254"/>
    <w:rsid w:val="00C24BF7"/>
    <w:rsid w:val="00C26F9A"/>
    <w:rsid w:val="00C33D27"/>
    <w:rsid w:val="00C60972"/>
    <w:rsid w:val="00C63AC1"/>
    <w:rsid w:val="00C65128"/>
    <w:rsid w:val="00C6514E"/>
    <w:rsid w:val="00C67ACD"/>
    <w:rsid w:val="00C74B12"/>
    <w:rsid w:val="00C75675"/>
    <w:rsid w:val="00C76344"/>
    <w:rsid w:val="00C76662"/>
    <w:rsid w:val="00C76DD1"/>
    <w:rsid w:val="00C77C77"/>
    <w:rsid w:val="00C813FC"/>
    <w:rsid w:val="00C900C6"/>
    <w:rsid w:val="00C9026F"/>
    <w:rsid w:val="00C947A4"/>
    <w:rsid w:val="00C9762C"/>
    <w:rsid w:val="00C97D3A"/>
    <w:rsid w:val="00CA03A9"/>
    <w:rsid w:val="00CB1E54"/>
    <w:rsid w:val="00CB4ECE"/>
    <w:rsid w:val="00CB5A35"/>
    <w:rsid w:val="00CC089A"/>
    <w:rsid w:val="00CC2C7E"/>
    <w:rsid w:val="00CC3E28"/>
    <w:rsid w:val="00CC3F40"/>
    <w:rsid w:val="00CD1182"/>
    <w:rsid w:val="00CD38F1"/>
    <w:rsid w:val="00CE0230"/>
    <w:rsid w:val="00CF168B"/>
    <w:rsid w:val="00CF1EE0"/>
    <w:rsid w:val="00CF6B20"/>
    <w:rsid w:val="00D03F06"/>
    <w:rsid w:val="00D13CEB"/>
    <w:rsid w:val="00D163D9"/>
    <w:rsid w:val="00D16691"/>
    <w:rsid w:val="00D251CD"/>
    <w:rsid w:val="00D33036"/>
    <w:rsid w:val="00D52382"/>
    <w:rsid w:val="00D64BD5"/>
    <w:rsid w:val="00D6632F"/>
    <w:rsid w:val="00D7726C"/>
    <w:rsid w:val="00D96DF9"/>
    <w:rsid w:val="00DA79CA"/>
    <w:rsid w:val="00DB2CBD"/>
    <w:rsid w:val="00DC30CF"/>
    <w:rsid w:val="00DC491D"/>
    <w:rsid w:val="00DE11E0"/>
    <w:rsid w:val="00DF7407"/>
    <w:rsid w:val="00E26D4B"/>
    <w:rsid w:val="00E27DE1"/>
    <w:rsid w:val="00E31F1D"/>
    <w:rsid w:val="00E41510"/>
    <w:rsid w:val="00E528ED"/>
    <w:rsid w:val="00E54D13"/>
    <w:rsid w:val="00E60693"/>
    <w:rsid w:val="00E614E2"/>
    <w:rsid w:val="00E72A2F"/>
    <w:rsid w:val="00E74792"/>
    <w:rsid w:val="00E75FDA"/>
    <w:rsid w:val="00E7728A"/>
    <w:rsid w:val="00E81C8A"/>
    <w:rsid w:val="00E8448E"/>
    <w:rsid w:val="00E85E57"/>
    <w:rsid w:val="00E90C03"/>
    <w:rsid w:val="00E95BB3"/>
    <w:rsid w:val="00E9754B"/>
    <w:rsid w:val="00EA0345"/>
    <w:rsid w:val="00EA3AB9"/>
    <w:rsid w:val="00EA4A39"/>
    <w:rsid w:val="00EB0D98"/>
    <w:rsid w:val="00EB3EC5"/>
    <w:rsid w:val="00EB596C"/>
    <w:rsid w:val="00EC4D01"/>
    <w:rsid w:val="00EE0FDB"/>
    <w:rsid w:val="00EE7CAB"/>
    <w:rsid w:val="00EF3E15"/>
    <w:rsid w:val="00F06231"/>
    <w:rsid w:val="00F11623"/>
    <w:rsid w:val="00F1311B"/>
    <w:rsid w:val="00F14E02"/>
    <w:rsid w:val="00F31BC9"/>
    <w:rsid w:val="00F43013"/>
    <w:rsid w:val="00F458DF"/>
    <w:rsid w:val="00F45CA0"/>
    <w:rsid w:val="00F5254A"/>
    <w:rsid w:val="00F52A74"/>
    <w:rsid w:val="00F557A7"/>
    <w:rsid w:val="00F60324"/>
    <w:rsid w:val="00F62EB5"/>
    <w:rsid w:val="00F7013C"/>
    <w:rsid w:val="00F8002E"/>
    <w:rsid w:val="00F819D9"/>
    <w:rsid w:val="00F81BDB"/>
    <w:rsid w:val="00F84539"/>
    <w:rsid w:val="00F84F69"/>
    <w:rsid w:val="00F91C34"/>
    <w:rsid w:val="00F9212B"/>
    <w:rsid w:val="00F93860"/>
    <w:rsid w:val="00FA669E"/>
    <w:rsid w:val="00FC23A1"/>
    <w:rsid w:val="00FC25F2"/>
    <w:rsid w:val="00FC3577"/>
    <w:rsid w:val="00FC50F7"/>
    <w:rsid w:val="00FC7568"/>
    <w:rsid w:val="00FD0F84"/>
    <w:rsid w:val="00FD5281"/>
    <w:rsid w:val="00FE4953"/>
    <w:rsid w:val="00FE4CA3"/>
    <w:rsid w:val="00FE65F1"/>
    <w:rsid w:val="00FF034F"/>
    <w:rsid w:val="00FF2980"/>
    <w:rsid w:val="00FF30AE"/>
    <w:rsid w:val="00FF470A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5A"/>
    <w:rPr>
      <w:sz w:val="24"/>
      <w:szCs w:val="24"/>
    </w:rPr>
  </w:style>
  <w:style w:type="paragraph" w:styleId="Heading1">
    <w:name w:val="heading 1"/>
    <w:basedOn w:val="Normal"/>
    <w:next w:val="Normal"/>
    <w:qFormat/>
    <w:rsid w:val="00B0395A"/>
    <w:pPr>
      <w:keepNext/>
      <w:jc w:val="both"/>
      <w:outlineLvl w:val="0"/>
    </w:pPr>
    <w:rPr>
      <w:sz w:val="28"/>
      <w:lang w:val="en-GB" w:eastAsia="en-US"/>
    </w:rPr>
  </w:style>
  <w:style w:type="paragraph" w:styleId="Heading5">
    <w:name w:val="heading 5"/>
    <w:basedOn w:val="Normal"/>
    <w:next w:val="Normal"/>
    <w:qFormat/>
    <w:rsid w:val="00B0395A"/>
    <w:pPr>
      <w:keepNext/>
      <w:jc w:val="both"/>
      <w:outlineLvl w:val="4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0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B0395A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rsid w:val="00B0395A"/>
    <w:pPr>
      <w:ind w:firstLine="720"/>
      <w:jc w:val="both"/>
    </w:pPr>
    <w:rPr>
      <w:rFonts w:ascii="Tahoma" w:hAnsi="Tahoma" w:cs="Tahoma"/>
      <w:lang w:val="bs-Latn-BA"/>
    </w:rPr>
  </w:style>
  <w:style w:type="paragraph" w:styleId="BodyTextIndent2">
    <w:name w:val="Body Text Indent 2"/>
    <w:aliases w:val="  uvlaka 2"/>
    <w:basedOn w:val="Normal"/>
    <w:semiHidden/>
    <w:rsid w:val="00B0395A"/>
    <w:pPr>
      <w:ind w:firstLine="540"/>
      <w:jc w:val="both"/>
    </w:pPr>
    <w:rPr>
      <w:rFonts w:ascii="Tahoma" w:hAnsi="Tahoma" w:cs="Tahoma"/>
      <w:sz w:val="22"/>
      <w:lang w:val="bs-Latn-BA"/>
    </w:rPr>
  </w:style>
  <w:style w:type="character" w:customStyle="1" w:styleId="HeaderChar">
    <w:name w:val="Header Char"/>
    <w:basedOn w:val="DefaultParagraphFont"/>
    <w:link w:val="Header"/>
    <w:semiHidden/>
    <w:rsid w:val="00F1311B"/>
    <w:rPr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5F5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F5F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 05/04-27-             /11</vt:lpstr>
      <vt:lpstr>Broj: 05/04-27-             /11</vt:lpstr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05/04-27-             /11</dc:title>
  <dc:creator>a</dc:creator>
  <cp:lastModifiedBy>MTTS-E</cp:lastModifiedBy>
  <cp:revision>56</cp:revision>
  <cp:lastPrinted>2021-06-23T12:04:00Z</cp:lastPrinted>
  <dcterms:created xsi:type="dcterms:W3CDTF">2018-03-13T11:48:00Z</dcterms:created>
  <dcterms:modified xsi:type="dcterms:W3CDTF">2021-06-23T12:04:00Z</dcterms:modified>
</cp:coreProperties>
</file>