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margin" w:tblpY="45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64776" w:rsidRPr="001C1CAC" w:rsidTr="00BA5F86">
        <w:trPr>
          <w:trHeight w:val="841"/>
        </w:trPr>
        <w:tc>
          <w:tcPr>
            <w:tcW w:w="9242" w:type="dxa"/>
            <w:gridSpan w:val="2"/>
            <w:shd w:val="clear" w:color="auto" w:fill="9BBB59" w:themeFill="accent3"/>
          </w:tcPr>
          <w:p w:rsidR="00064776" w:rsidRPr="00064776" w:rsidRDefault="00064776" w:rsidP="00064776">
            <w:pPr>
              <w:jc w:val="center"/>
              <w:rPr>
                <w:rFonts w:cstheme="minorHAnsi"/>
                <w:b/>
                <w:lang w:val="bs-Latn-BA"/>
              </w:rPr>
            </w:pPr>
            <w:bookmarkStart w:id="0" w:name="_GoBack"/>
            <w:bookmarkEnd w:id="0"/>
            <w:r w:rsidRPr="00064776">
              <w:rPr>
                <w:rFonts w:cstheme="minorHAnsi"/>
                <w:b/>
                <w:lang w:val="bs-Latn-BA"/>
              </w:rPr>
              <w:t>Usklađenost  Strategija razvoja turizma Tuzlanskog kantona za period 2022-2027. godina sa ostalim strateškim dokumentima</w:t>
            </w:r>
          </w:p>
        </w:tc>
      </w:tr>
      <w:tr w:rsidR="00782B61" w:rsidRPr="001C1CAC" w:rsidTr="00064776">
        <w:trPr>
          <w:trHeight w:val="841"/>
        </w:trPr>
        <w:tc>
          <w:tcPr>
            <w:tcW w:w="4621" w:type="dxa"/>
            <w:shd w:val="clear" w:color="auto" w:fill="9BBB59" w:themeFill="accent3"/>
          </w:tcPr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Strateški dokumenti </w:t>
            </w:r>
          </w:p>
        </w:tc>
        <w:tc>
          <w:tcPr>
            <w:tcW w:w="4621" w:type="dxa"/>
            <w:shd w:val="clear" w:color="auto" w:fill="9BBB59" w:themeFill="accent3"/>
          </w:tcPr>
          <w:p w:rsidR="00782B61" w:rsidRPr="001C1CAC" w:rsidRDefault="00A468F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turizma Tuzlanskog kantona za period 2022-2027. godina</w:t>
            </w:r>
          </w:p>
        </w:tc>
      </w:tr>
      <w:tr w:rsidR="00782B61" w:rsidRPr="001C1CAC" w:rsidTr="00064776">
        <w:tc>
          <w:tcPr>
            <w:tcW w:w="4621" w:type="dxa"/>
            <w:shd w:val="clear" w:color="auto" w:fill="EAF1DD" w:themeFill="accent3" w:themeFillTint="33"/>
          </w:tcPr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FEDERACIJE BOSNE I HERCEGOVINE 2021 - 2027.</w:t>
            </w:r>
          </w:p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Strateški cilj 1. Ubrzan ekonomski razvoj</w:t>
            </w:r>
          </w:p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1.3. Podržavati razvoj poslovnog i privatnog sektora</w:t>
            </w:r>
          </w:p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1.3.4. Podržavati razvoj preduzetništva turističkog sektora</w:t>
            </w:r>
          </w:p>
        </w:tc>
        <w:tc>
          <w:tcPr>
            <w:tcW w:w="4621" w:type="dxa"/>
            <w:shd w:val="clear" w:color="auto" w:fill="D6E3BC" w:themeFill="accent3" w:themeFillTint="66"/>
          </w:tcPr>
          <w:p w:rsidR="0000154F" w:rsidRPr="001C1CAC" w:rsidRDefault="0000154F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Stateški cilj 1. Poticati razvoj održivog turizma u Tuzlanskom kantonu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</w:p>
          <w:p w:rsidR="0000154F" w:rsidRPr="001C1CAC" w:rsidRDefault="001C1CAC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 xml:space="preserve">1.1.1. </w:t>
            </w:r>
            <w:r w:rsidR="0000154F" w:rsidRPr="001C1CAC">
              <w:rPr>
                <w:rFonts w:eastAsia="Times New Roman" w:cstheme="minorHAnsi"/>
                <w:color w:val="000000"/>
                <w:lang w:val="bs-Latn-BA" w:eastAsia="hr-HR"/>
              </w:rPr>
              <w:t>Inoviranje postojećih i razvoj novih atraktivnih sadržaja turističke ponude sa posebnim akcentom na razvoj smještajnih kapaciteta</w:t>
            </w:r>
          </w:p>
          <w:p w:rsidR="0000154F" w:rsidRPr="001C1CAC" w:rsidRDefault="0000154F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1.1.2. Razvoj turističke infrastrukture i poticanje investicija u turizmu</w:t>
            </w:r>
          </w:p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</w:p>
        </w:tc>
      </w:tr>
      <w:tr w:rsidR="00782B61" w:rsidRPr="001C1CAC" w:rsidTr="00064776">
        <w:tc>
          <w:tcPr>
            <w:tcW w:w="4621" w:type="dxa"/>
            <w:shd w:val="clear" w:color="auto" w:fill="EAF1DD" w:themeFill="accent3" w:themeFillTint="33"/>
          </w:tcPr>
          <w:p w:rsidR="00782B61" w:rsidRDefault="00782B61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Tuzlanskog</w:t>
            </w:r>
            <w:r w:rsidR="00156961">
              <w:rPr>
                <w:rFonts w:cstheme="minorHAnsi"/>
                <w:lang w:val="bs-Latn-BA"/>
              </w:rPr>
              <w:t xml:space="preserve"> kantona za period 2021 –2027. G</w:t>
            </w:r>
            <w:r w:rsidRPr="001C1CAC">
              <w:rPr>
                <w:rFonts w:cstheme="minorHAnsi"/>
                <w:lang w:val="bs-Latn-BA"/>
              </w:rPr>
              <w:t>odina</w:t>
            </w:r>
          </w:p>
          <w:p w:rsidR="00156961" w:rsidRPr="001C1CAC" w:rsidRDefault="00156961" w:rsidP="00064776">
            <w:pPr>
              <w:rPr>
                <w:rFonts w:cstheme="minorHAnsi"/>
                <w:lang w:val="bs-Latn-BA"/>
              </w:rPr>
            </w:pPr>
          </w:p>
          <w:p w:rsidR="00782B61" w:rsidRPr="001C1CAC" w:rsidRDefault="00782B61" w:rsidP="00064776">
            <w:pPr>
              <w:rPr>
                <w:rStyle w:val="fontstyle01"/>
                <w:rFonts w:asciiTheme="minorHAnsi" w:hAnsiTheme="minorHAnsi" w:cstheme="minorHAnsi"/>
                <w:lang w:val="bs-Latn-BA"/>
              </w:rPr>
            </w:pPr>
            <w:r w:rsidRPr="001C1CAC">
              <w:rPr>
                <w:rStyle w:val="fontstyle01"/>
                <w:rFonts w:asciiTheme="minorHAnsi" w:hAnsiTheme="minorHAnsi" w:cstheme="minorHAnsi"/>
                <w:lang w:val="bs-Latn-BA"/>
              </w:rPr>
              <w:t>Strateški cilj 1 „Dinamičan i održiv ekonomski razvoj u povoljnom poslovnom okruženju“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Style w:val="fontstyle01"/>
                <w:rFonts w:asciiTheme="minorHAnsi" w:hAnsiTheme="minorHAnsi" w:cstheme="minorHAnsi"/>
                <w:lang w:val="bs-Latn-BA"/>
              </w:rPr>
              <w:t>1.3. Razvoj održivog turizma u Tuzlanskom</w:t>
            </w:r>
            <w:r w:rsidRPr="001C1CAC">
              <w:rPr>
                <w:rFonts w:cstheme="minorHAnsi"/>
                <w:i/>
                <w:iCs/>
                <w:color w:val="000000"/>
                <w:lang w:val="bs-Latn-BA"/>
              </w:rPr>
              <w:br/>
            </w:r>
            <w:r w:rsidRPr="001C1CAC">
              <w:rPr>
                <w:rStyle w:val="fontstyle01"/>
                <w:rFonts w:asciiTheme="minorHAnsi" w:hAnsiTheme="minorHAnsi" w:cstheme="minorHAnsi"/>
                <w:lang w:val="bs-Latn-BA"/>
              </w:rPr>
              <w:t>kantonu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1.3.1. Inoviranje postojećih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i razvoj novih atraktivnih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sadržaja turističke ponude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sa posebnim akcentom na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razvoj smještajnih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kapaciteta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1.3.2. Razvoj turističke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infrastrukture i poticanje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investicija u turizmu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</w:p>
          <w:p w:rsidR="00FD4B82" w:rsidRPr="001C1CAC" w:rsidRDefault="00FD4B82" w:rsidP="00064776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1.3.4. Razvoj ljudskih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potencijala i destinacijskog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menadžmenta kroz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Turističku zajednicu TK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1.3.3.Promocija i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brendiranje Tuzlanskog kantona kao poželjne</w:t>
            </w:r>
            <w:r w:rsidRPr="00FD4B82">
              <w:rPr>
                <w:rFonts w:eastAsia="Times New Roman" w:cstheme="minorHAnsi"/>
                <w:color w:val="000000"/>
                <w:lang w:val="bs-Latn-BA" w:eastAsia="en-GB"/>
              </w:rPr>
              <w:br/>
            </w:r>
            <w:r w:rsidRPr="001C1CAC">
              <w:rPr>
                <w:rFonts w:eastAsia="Times New Roman" w:cstheme="minorHAnsi"/>
                <w:color w:val="000000"/>
                <w:lang w:val="bs-Latn-BA" w:eastAsia="en-GB"/>
              </w:rPr>
              <w:t>turističke destinacije</w:t>
            </w:r>
          </w:p>
          <w:p w:rsidR="00FD4B82" w:rsidRPr="001C1CAC" w:rsidRDefault="00FD4B82" w:rsidP="00064776">
            <w:pPr>
              <w:rPr>
                <w:rFonts w:cstheme="minorHAnsi"/>
                <w:lang w:val="bs-Latn-BA"/>
              </w:rPr>
            </w:pPr>
          </w:p>
        </w:tc>
        <w:tc>
          <w:tcPr>
            <w:tcW w:w="4621" w:type="dxa"/>
            <w:shd w:val="clear" w:color="auto" w:fill="D6E3BC" w:themeFill="accent3" w:themeFillTint="66"/>
          </w:tcPr>
          <w:p w:rsidR="00505800" w:rsidRDefault="00505800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Stateški cilj 1. Poticati razvoj održivog</w:t>
            </w:r>
            <w:r w:rsidR="0000154F" w:rsidRPr="001C1CAC">
              <w:rPr>
                <w:rFonts w:cstheme="minorHAnsi"/>
                <w:lang w:val="bs-Latn-BA"/>
              </w:rPr>
              <w:t xml:space="preserve"> turizma u Tuzlanskom kantonu</w:t>
            </w:r>
          </w:p>
          <w:p w:rsidR="00A44E73" w:rsidRPr="001C1CAC" w:rsidRDefault="00A44E73" w:rsidP="00064776">
            <w:pPr>
              <w:rPr>
                <w:rFonts w:cstheme="minorHAnsi"/>
                <w:lang w:val="bs-Latn-BA"/>
              </w:rPr>
            </w:pPr>
          </w:p>
          <w:p w:rsidR="00A468F8" w:rsidRPr="001C1CAC" w:rsidRDefault="00505800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1.1. Unapređenje poticajnog okruženja za razvoj održivog turizma</w:t>
            </w:r>
            <w:r w:rsidR="00A468F8" w:rsidRPr="001C1CAC">
              <w:rPr>
                <w:rFonts w:cstheme="minorHAnsi"/>
                <w:lang w:val="bs-Latn-BA"/>
              </w:rPr>
              <w:t xml:space="preserve"> </w:t>
            </w:r>
          </w:p>
          <w:p w:rsidR="00A468F8" w:rsidRPr="001C1CAC" w:rsidRDefault="00A468F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Mjere:</w:t>
            </w: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1.1.1.Inoviranje postojećih i razvoj novih atraktivnih sadržaja turističke ponude sa posebnim akcentom na razvoj smještajnih kapaciteta</w:t>
            </w: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1.1.2. Razvoj turističke infrastrukture i poticanje investicija u turizmu</w:t>
            </w:r>
          </w:p>
          <w:p w:rsidR="00505800" w:rsidRPr="001C1CAC" w:rsidRDefault="00505800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ab/>
            </w:r>
          </w:p>
          <w:p w:rsidR="0000154F" w:rsidRPr="001C1CAC" w:rsidRDefault="00505800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1.2. Unapređenje destinacijskog menadžmenta i promocije održivog turizma</w:t>
            </w:r>
          </w:p>
          <w:p w:rsidR="00A468F8" w:rsidRPr="001C1CAC" w:rsidRDefault="00A468F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Mjere:</w:t>
            </w:r>
          </w:p>
          <w:p w:rsidR="0000154F" w:rsidRPr="001C1CAC" w:rsidRDefault="0000154F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1.2.1. Promocija i brendiranje Tuzlanskog kantona kao poželjne turističke destinacije</w:t>
            </w:r>
          </w:p>
          <w:p w:rsidR="0000154F" w:rsidRPr="001C1CAC" w:rsidRDefault="0000154F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1.2.2. Razvoj ljudskih potencijala i destinacijskog menadžmenta kroz Turističku zajednicu TK</w:t>
            </w:r>
          </w:p>
        </w:tc>
      </w:tr>
      <w:tr w:rsidR="00782B61" w:rsidRPr="001C1CAC" w:rsidTr="00064776">
        <w:tc>
          <w:tcPr>
            <w:tcW w:w="4621" w:type="dxa"/>
            <w:shd w:val="clear" w:color="auto" w:fill="EAF1DD" w:themeFill="accent3" w:themeFillTint="33"/>
          </w:tcPr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TURIZMA FEDERACIJE BOSNE I HERCEGOVINE 2022–2027.</w:t>
            </w:r>
          </w:p>
          <w:p w:rsidR="001C1CAC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 – RAZVOJ TURISTIČKIH PROIZVODA 1.1. Proširenje ponude smještajnih kapaciteta 1.2. Iskorištavanje glavnih turističkih resursa FBiH</w:t>
            </w:r>
          </w:p>
          <w:p w:rsidR="001C1CAC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1.3. Transformirati i promovirati muzeje i druge institucije kulture kao istaknute doživljaje kulture </w:t>
            </w:r>
            <w:r w:rsidRPr="001C1CAC">
              <w:rPr>
                <w:rFonts w:cstheme="minorHAnsi"/>
                <w:lang w:val="bs-Latn-BA"/>
              </w:rPr>
              <w:lastRenderedPageBreak/>
              <w:t xml:space="preserve">1.4. Razviti i diverzificirati avanturističke proizvode i iskustva </w:t>
            </w:r>
          </w:p>
          <w:p w:rsidR="001C1CAC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1.5. Razviti i diverzificirati ponudu banjskog i lječilišnog turizma </w:t>
            </w:r>
          </w:p>
          <w:p w:rsidR="001C1CAC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1.6. Razviti raznovrsne proizvode i osmisliti iskustva u okviru ruralnog turizma </w:t>
            </w:r>
          </w:p>
          <w:p w:rsidR="001C1CAC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1.7. Roboljšati ponudu zasnovanu na vjerskim iskustvima i doživljajima</w:t>
            </w:r>
          </w:p>
          <w:p w:rsidR="00782B61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1.8. Poboljšati privlačnost destinacije kroz integracija autentične gastronomske, vinske i zanatlijske ponude u turistički lanac vrijednosti 1.9. Iskorištavanje ponude događaja i manifestacija</w:t>
            </w:r>
          </w:p>
          <w:p w:rsidR="00505800" w:rsidRPr="001C1CAC" w:rsidRDefault="00505800" w:rsidP="00064776">
            <w:pPr>
              <w:rPr>
                <w:rFonts w:cstheme="minorHAnsi"/>
                <w:lang w:val="bs-Latn-BA"/>
              </w:rPr>
            </w:pPr>
          </w:p>
        </w:tc>
        <w:tc>
          <w:tcPr>
            <w:tcW w:w="4621" w:type="dxa"/>
            <w:shd w:val="clear" w:color="auto" w:fill="D6E3BC" w:themeFill="accent3" w:themeFillTint="66"/>
          </w:tcPr>
          <w:p w:rsidR="00A468F8" w:rsidRPr="001C1CAC" w:rsidRDefault="00A468F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lastRenderedPageBreak/>
              <w:t>Stateški cilj 1. Poticati razvoj održivog turizma u Tuzlanskom kantonu</w:t>
            </w:r>
          </w:p>
          <w:p w:rsidR="00A468F8" w:rsidRPr="001C1CAC" w:rsidRDefault="00A468F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Mjera:</w:t>
            </w: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1.1.1.Inoviranje postojećih i razvoj novih atraktivnih sadržaja turističke ponude sa posebnim akcentom na razvoj smještajnih kapaciteta</w:t>
            </w:r>
          </w:p>
          <w:p w:rsidR="00437426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Mjera:</w:t>
            </w: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lastRenderedPageBreak/>
              <w:t>1.2.1. Promocija i brendiranje Tuzlanskog kantona kao poželjne turističke destinacije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Strateški cilj 2. Unaprijediti konkurentnost turizma Tuzlanskog kantona</w:t>
            </w:r>
          </w:p>
          <w:p w:rsidR="00437426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Prioritet:</w:t>
            </w:r>
          </w:p>
          <w:p w:rsidR="00782B61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2.1. Unapređenje i razvoj tematskih oblika turizma i turističke infrastrukture Tuzlanskog kantona</w:t>
            </w:r>
          </w:p>
          <w:p w:rsidR="00A468F8" w:rsidRPr="001C1CAC" w:rsidRDefault="00A468F8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Mjere: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2.1.1.  Kreirati ponudu konkurentnih tematskih oblika turizma</w:t>
            </w:r>
          </w:p>
          <w:p w:rsidR="00437426" w:rsidRPr="001C1CAC" w:rsidRDefault="00437426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2.1.2.  Izgraditi i razviti prepoznatljiv turistički proizvod</w:t>
            </w:r>
          </w:p>
        </w:tc>
      </w:tr>
      <w:tr w:rsidR="00782B61" w:rsidRPr="001C1CAC" w:rsidTr="00064776">
        <w:tc>
          <w:tcPr>
            <w:tcW w:w="4621" w:type="dxa"/>
            <w:shd w:val="clear" w:color="auto" w:fill="EAF1DD" w:themeFill="accent3" w:themeFillTint="33"/>
          </w:tcPr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lastRenderedPageBreak/>
              <w:t>STRATEGIJA RAZVOJA TURIZMA FEDERACIJE BOSNE I HERCEGOVINE 2022–2027.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PRIORITET 2 – RAZVOJ DESTINACIJSKOG MARKETINGA 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2.1. Povećanje privlačnosti destinacije 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2.2. Povećanje potražnje i potrošnje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2.3. Ravnomjeran turistički razvoj i smanjenje sezonalnosti </w:t>
            </w:r>
          </w:p>
          <w:p w:rsidR="00782B61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2.4. Digitalizacija sektora turizma</w:t>
            </w:r>
          </w:p>
        </w:tc>
        <w:tc>
          <w:tcPr>
            <w:tcW w:w="4621" w:type="dxa"/>
            <w:shd w:val="clear" w:color="auto" w:fill="D6E3BC" w:themeFill="accent3" w:themeFillTint="66"/>
          </w:tcPr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Stateški cilj 1. Poticati razvoj održivog turizma u Tuzlanskom kantonu</w:t>
            </w:r>
          </w:p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1.1. Unapređenje poticajnog okruženja za razvoj održivog turizma</w:t>
            </w:r>
            <w:r w:rsidRPr="001C1CAC">
              <w:rPr>
                <w:rFonts w:cstheme="minorHAnsi"/>
                <w:lang w:val="bs-Latn-BA"/>
              </w:rPr>
              <w:tab/>
            </w:r>
          </w:p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1.2. Unapređenje destinacijskog menadžmenta i promocije održivog turizma</w:t>
            </w:r>
          </w:p>
          <w:p w:rsidR="00782B61" w:rsidRPr="001C1CAC" w:rsidRDefault="00782B61" w:rsidP="00064776">
            <w:pPr>
              <w:rPr>
                <w:rFonts w:cstheme="minorHAnsi"/>
                <w:lang w:val="bs-Latn-BA"/>
              </w:rPr>
            </w:pPr>
          </w:p>
        </w:tc>
      </w:tr>
      <w:tr w:rsidR="00216838" w:rsidRPr="001C1CAC" w:rsidTr="00064776">
        <w:tc>
          <w:tcPr>
            <w:tcW w:w="4621" w:type="dxa"/>
            <w:shd w:val="clear" w:color="auto" w:fill="EAF1DD" w:themeFill="accent3" w:themeFillTint="33"/>
          </w:tcPr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TURIZMA FEDERACIJE BOSNE I HERCEGOVINE 2022–2027.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PRIORITET 3 – RAZVOJ LJUDSKIH RESURSA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3.1. Povećanje broja kvalificiranih kadrova kroz obuku i obrazovanje</w:t>
            </w:r>
          </w:p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3.2. Usavršavanje postojećih kadrova putem formalnog i neformalnog obrazovanja i obuke na radnom mjestu</w:t>
            </w:r>
          </w:p>
        </w:tc>
        <w:tc>
          <w:tcPr>
            <w:tcW w:w="4621" w:type="dxa"/>
            <w:shd w:val="clear" w:color="auto" w:fill="D6E3BC" w:themeFill="accent3" w:themeFillTint="66"/>
          </w:tcPr>
          <w:p w:rsidR="00437426" w:rsidRPr="001C1CAC" w:rsidRDefault="00437426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Stateški cilj 1. Poticati razvoj održivog turizma u Tuzlanskom kantonu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Mjera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1.2.2. Razvoj ljudskih potencijala i destinacijskog menadžmenta kroz Turističku zajednicu TK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</w:p>
          <w:p w:rsidR="00216838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Strateški cilj 2. Unaprijediti konkurentnost turizma Tuzlanskog kantona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Mjera</w:t>
            </w:r>
          </w:p>
          <w:p w:rsidR="00437426" w:rsidRPr="001C1CAC" w:rsidRDefault="00437426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2.2.2. Unapređenje strukture i kvalifikacija kadrova u turizmu kroz razvoj formalnog obrazovanja i neformalnog</w:t>
            </w:r>
          </w:p>
        </w:tc>
      </w:tr>
      <w:tr w:rsidR="00216838" w:rsidRPr="001C1CAC" w:rsidTr="00064776">
        <w:tc>
          <w:tcPr>
            <w:tcW w:w="4621" w:type="dxa"/>
            <w:shd w:val="clear" w:color="auto" w:fill="EAF1DD" w:themeFill="accent3" w:themeFillTint="33"/>
          </w:tcPr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STRATEGIJA RAZVOJA TURIZMA FEDERACIJE BOSNE I HERCEGOVINE 2022–2027.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PRIORITET 4 – UNAPREĐENJE POTICAJNOG OKRUŽENJA ZA RAZVOJ ODRŽIVOG TURIZMA 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4.1 Poboljšati pristupačnost, mogućnosti prevoza i usluge posjetiocima, te razviti modernu turističku infrastrukturu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4.2 Unapređenje pravnog i regulatornog okvira kako bi se omogućila konkurentnost industrije turizma i održivi rast i kreirala politika zasnovana na kvalitetnim podacima (statistika, istraživanje i analiza podataka) 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4.3 Uspostavljanje primjene ekoloških principa održivosti u turizma</w:t>
            </w:r>
          </w:p>
          <w:p w:rsid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 xml:space="preserve"> 4.4 Povećanje obima investicija i unapređenje pristupa finansijama</w:t>
            </w:r>
          </w:p>
          <w:p w:rsidR="00216838" w:rsidRPr="001C1CAC" w:rsidRDefault="00216838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lastRenderedPageBreak/>
              <w:t xml:space="preserve"> 4.5 Podizanje svijesti o važnosti turizma </w:t>
            </w:r>
          </w:p>
        </w:tc>
        <w:tc>
          <w:tcPr>
            <w:tcW w:w="4621" w:type="dxa"/>
            <w:shd w:val="clear" w:color="auto" w:fill="D6E3BC" w:themeFill="accent3" w:themeFillTint="66"/>
          </w:tcPr>
          <w:p w:rsidR="00437426" w:rsidRPr="001C1CAC" w:rsidRDefault="00437426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lastRenderedPageBreak/>
              <w:t>Stateški cilj 1. Poticati razvoj održivog turizma u Tuzlanskom kantonu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cstheme="minorHAnsi"/>
                <w:lang w:val="bs-Latn-BA"/>
              </w:rPr>
              <w:t>Prioritet 1.1. Unapređenje poticajnog okruženja za razvoj održivog turizma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Strateški cilj 2. Unaprijediti konkurentnost turizma Tuzlanskog kantona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Prioritet</w:t>
            </w:r>
          </w:p>
          <w:p w:rsidR="00216838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2.1. Unapređenje i razvoj tematskih oblika turizma i turističke infrastrukture Tuzlanskog kantona</w:t>
            </w:r>
          </w:p>
          <w:p w:rsidR="00437426" w:rsidRPr="001C1CAC" w:rsidRDefault="00437426" w:rsidP="00064776">
            <w:pPr>
              <w:rPr>
                <w:rFonts w:eastAsia="Times New Roman" w:cstheme="minorHAnsi"/>
                <w:color w:val="000000"/>
                <w:lang w:val="bs-Latn-BA" w:eastAsia="hr-HR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Mjera</w:t>
            </w:r>
          </w:p>
          <w:p w:rsidR="00437426" w:rsidRPr="001C1CAC" w:rsidRDefault="00437426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eastAsia="Times New Roman" w:cstheme="minorHAnsi"/>
                <w:color w:val="000000"/>
                <w:lang w:val="bs-Latn-BA" w:eastAsia="hr-HR"/>
              </w:rPr>
              <w:t>2.1.3. Podrška razvoju primarne i sekundarne turističke infrastrukture te poslovnih subjekata koji posluju u oblasti turizma</w:t>
            </w:r>
          </w:p>
        </w:tc>
      </w:tr>
      <w:tr w:rsidR="001C1CAC" w:rsidRPr="001C1CAC" w:rsidTr="00064776">
        <w:tc>
          <w:tcPr>
            <w:tcW w:w="4621" w:type="dxa"/>
            <w:shd w:val="clear" w:color="auto" w:fill="EAF1DD" w:themeFill="accent3" w:themeFillTint="33"/>
          </w:tcPr>
          <w:p w:rsidR="001C1CAC" w:rsidRPr="001C1CAC" w:rsidRDefault="001C1CAC" w:rsidP="00064776">
            <w:pPr>
              <w:rPr>
                <w:rFonts w:cstheme="minorHAnsi"/>
                <w:lang w:val="bs-Latn-BA" w:eastAsia="zh-TW"/>
              </w:rPr>
            </w:pPr>
            <w:r w:rsidRPr="001C1CAC">
              <w:rPr>
                <w:rFonts w:cstheme="minorHAnsi"/>
                <w:bCs/>
                <w:lang w:val="bs-Latn-BA"/>
              </w:rPr>
              <w:t>Okvir za ciljeve održivog razvoja u BiH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SDG1 Nema siromaštva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SGD8 Dostojansven rad I ekonomski rast</w:t>
            </w:r>
          </w:p>
          <w:p w:rsidR="001C1CAC" w:rsidRPr="001C1CAC" w:rsidRDefault="001C1CAC" w:rsidP="00064776">
            <w:pPr>
              <w:rPr>
                <w:rFonts w:eastAsia="Times New Roman" w:cstheme="minorHAnsi"/>
                <w:bCs/>
                <w:iCs/>
                <w:color w:val="000000"/>
                <w:lang w:val="bs-Latn-BA"/>
              </w:rPr>
            </w:pPr>
            <w:r w:rsidRPr="001C1CAC">
              <w:rPr>
                <w:rFonts w:eastAsia="Times New Roman" w:cstheme="minorHAnsi"/>
                <w:iCs/>
                <w:color w:val="000000"/>
                <w:lang w:val="bs-Latn-BA"/>
              </w:rPr>
              <w:t>SDG9: Industrija, inovacije i infrastruktura.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</w:p>
        </w:tc>
        <w:tc>
          <w:tcPr>
            <w:tcW w:w="4621" w:type="dxa"/>
            <w:shd w:val="clear" w:color="auto" w:fill="D6E3BC" w:themeFill="accent3" w:themeFillTint="66"/>
          </w:tcPr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 w:eastAsia="zh-TW"/>
              </w:rPr>
              <w:t>Strateški cilj</w:t>
            </w:r>
            <w:r w:rsidRPr="001C1CAC">
              <w:rPr>
                <w:rFonts w:cstheme="minorHAnsi"/>
                <w:lang w:val="bs-Latn-BA" w:eastAsia="zh-TW"/>
              </w:rPr>
              <w:t xml:space="preserve"> 1 </w:t>
            </w:r>
            <w:r w:rsidRPr="001C1CAC">
              <w:rPr>
                <w:rFonts w:cstheme="minorHAnsi"/>
                <w:lang w:val="bs-Latn-BA"/>
              </w:rPr>
              <w:t>Poticati razvoj održivog turizma u Tuzlanskom kantonu</w:t>
            </w:r>
          </w:p>
        </w:tc>
      </w:tr>
      <w:tr w:rsidR="001C1CAC" w:rsidRPr="001C1CAC" w:rsidTr="00064776">
        <w:tc>
          <w:tcPr>
            <w:tcW w:w="4621" w:type="dxa"/>
            <w:shd w:val="clear" w:color="auto" w:fill="EAF1DD" w:themeFill="accent3" w:themeFillTint="33"/>
          </w:tcPr>
          <w:p w:rsidR="001C1CAC" w:rsidRPr="001C1CAC" w:rsidRDefault="001C1CAC" w:rsidP="00064776">
            <w:pPr>
              <w:rPr>
                <w:rFonts w:cstheme="minorHAnsi"/>
                <w:lang w:val="bs-Latn-BA" w:eastAsia="zh-TW"/>
              </w:rPr>
            </w:pPr>
            <w:r w:rsidRPr="001C1CAC">
              <w:rPr>
                <w:rFonts w:cstheme="minorHAnsi"/>
                <w:bCs/>
                <w:lang w:val="bs-Latn-BA"/>
              </w:rPr>
              <w:t>Okvir za ciljeve održivog razvoja u BiH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SDG6 Čista voda I sanitarni uslovi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SDG7 Pristupačna energija iz čistih izvora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SDG12 Odgovorna potrošnja I prozvodnja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SDG13 Očuvanje klime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SDG14 Očuvanje vodenog svijeta</w:t>
            </w:r>
          </w:p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 w:rsidRPr="001C1CAC">
              <w:rPr>
                <w:rFonts w:cstheme="minorHAnsi"/>
                <w:lang w:val="bs-Latn-BA"/>
              </w:rPr>
              <w:t>SDG15 Očuvanje vodenog svijeta na Zemlji</w:t>
            </w:r>
          </w:p>
        </w:tc>
        <w:tc>
          <w:tcPr>
            <w:tcW w:w="4621" w:type="dxa"/>
            <w:shd w:val="clear" w:color="auto" w:fill="D6E3BC" w:themeFill="accent3" w:themeFillTint="66"/>
          </w:tcPr>
          <w:p w:rsidR="001C1CAC" w:rsidRPr="001C1CAC" w:rsidRDefault="001C1CAC" w:rsidP="00064776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 w:eastAsia="zh-TW"/>
              </w:rPr>
              <w:t xml:space="preserve">Strateški cilj </w:t>
            </w:r>
            <w:r w:rsidRPr="001C1CAC">
              <w:rPr>
                <w:rFonts w:cstheme="minorHAnsi"/>
                <w:lang w:val="bs-Latn-BA" w:eastAsia="zh-TW"/>
              </w:rPr>
              <w:t xml:space="preserve"> 2: </w:t>
            </w:r>
            <w:r>
              <w:rPr>
                <w:rFonts w:cstheme="minorHAnsi"/>
                <w:lang w:val="bs-Latn-BA" w:eastAsia="zh-TW"/>
              </w:rPr>
              <w:t>Unaprijediti konkurentnost turizma Tuzlanskog kantona</w:t>
            </w:r>
          </w:p>
        </w:tc>
      </w:tr>
    </w:tbl>
    <w:p w:rsidR="00FC515D" w:rsidRDefault="00FC515D"/>
    <w:p w:rsidR="00437426" w:rsidRDefault="00437426"/>
    <w:p w:rsidR="00437426" w:rsidRDefault="00437426"/>
    <w:sectPr w:rsidR="0043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3754F"/>
    <w:multiLevelType w:val="multilevel"/>
    <w:tmpl w:val="3786A30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7A53904"/>
    <w:multiLevelType w:val="multilevel"/>
    <w:tmpl w:val="F5CE610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601A13DF"/>
    <w:multiLevelType w:val="multilevel"/>
    <w:tmpl w:val="F5CE610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F2"/>
    <w:rsid w:val="0000154F"/>
    <w:rsid w:val="00064776"/>
    <w:rsid w:val="00156961"/>
    <w:rsid w:val="001C1CAC"/>
    <w:rsid w:val="00216838"/>
    <w:rsid w:val="00437426"/>
    <w:rsid w:val="00505800"/>
    <w:rsid w:val="00542523"/>
    <w:rsid w:val="00782B61"/>
    <w:rsid w:val="00A078F2"/>
    <w:rsid w:val="00A44E73"/>
    <w:rsid w:val="00A468F8"/>
    <w:rsid w:val="00EB3030"/>
    <w:rsid w:val="00FC515D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FB963-CB45-4B44-9DE6-39A795F2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782B61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3030"/>
    <w:rPr>
      <w:rFonts w:ascii="Tahoma" w:hAnsi="Tahoma" w:cs="Tahoma"/>
      <w:sz w:val="16"/>
      <w:szCs w:val="16"/>
    </w:rPr>
  </w:style>
  <w:style w:type="table" w:customStyle="1" w:styleId="GridTable5Dark-Accent32">
    <w:name w:val="Grid Table 5 Dark - Accent 32"/>
    <w:basedOn w:val="Obinatablica"/>
    <w:uiPriority w:val="50"/>
    <w:rsid w:val="0000154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Odlomakpopisa">
    <w:name w:val="List Paragraph"/>
    <w:basedOn w:val="Normal"/>
    <w:uiPriority w:val="34"/>
    <w:qFormat/>
    <w:rsid w:val="0000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Microsoftov račun</cp:lastModifiedBy>
  <cp:revision>2</cp:revision>
  <dcterms:created xsi:type="dcterms:W3CDTF">2023-01-23T08:39:00Z</dcterms:created>
  <dcterms:modified xsi:type="dcterms:W3CDTF">2023-01-23T08:39:00Z</dcterms:modified>
</cp:coreProperties>
</file>